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b/>
          <w:sz w:val="22"/>
          <w:szCs w:val="22"/>
        </w:rPr>
        <w:t xml:space="preserve">“MIU” INTERNATIONAL DORMITORIES </w:t>
      </w:r>
      <w:r w:rsidRPr="00D8033C">
        <w:rPr>
          <w:rFonts w:ascii="Arial" w:hAnsi="Arial" w:cs="Arial"/>
          <w:noProof/>
          <w:sz w:val="22"/>
          <w:szCs w:val="22"/>
        </w:rPr>
        <w:drawing>
          <wp:anchor distT="0" distB="0" distL="114300" distR="114300" simplePos="0" relativeHeight="251658240" behindDoc="0" locked="0" layoutInCell="1" hidden="0" allowOverlap="1">
            <wp:simplePos x="0" y="0"/>
            <wp:positionH relativeFrom="column">
              <wp:posOffset>293914</wp:posOffset>
            </wp:positionH>
            <wp:positionV relativeFrom="paragraph">
              <wp:posOffset>0</wp:posOffset>
            </wp:positionV>
            <wp:extent cx="660153" cy="605333"/>
            <wp:effectExtent l="0" t="0" r="0" b="0"/>
            <wp:wrapNone/>
            <wp:docPr id="8" name="image1.jpg" descr="MIU-logo2[1]"/>
            <wp:cNvGraphicFramePr/>
            <a:graphic xmlns:a="http://schemas.openxmlformats.org/drawingml/2006/main">
              <a:graphicData uri="http://schemas.openxmlformats.org/drawingml/2006/picture">
                <pic:pic xmlns:pic="http://schemas.openxmlformats.org/drawingml/2006/picture">
                  <pic:nvPicPr>
                    <pic:cNvPr id="0" name="image1.jpg" descr="MIU-logo2[1]"/>
                    <pic:cNvPicPr preferRelativeResize="0"/>
                  </pic:nvPicPr>
                  <pic:blipFill>
                    <a:blip r:embed="rId8"/>
                    <a:srcRect/>
                    <a:stretch>
                      <a:fillRect/>
                    </a:stretch>
                  </pic:blipFill>
                  <pic:spPr>
                    <a:xfrm>
                      <a:off x="0" y="0"/>
                      <a:ext cx="660153" cy="605333"/>
                    </a:xfrm>
                    <a:prstGeom prst="rect">
                      <a:avLst/>
                    </a:prstGeom>
                    <a:ln/>
                  </pic:spPr>
                </pic:pic>
              </a:graphicData>
            </a:graphic>
          </wp:anchor>
        </w:drawing>
      </w:r>
    </w:p>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b/>
          <w:sz w:val="22"/>
          <w:szCs w:val="22"/>
        </w:rPr>
        <w:t>RESIDENTIAL CONTRACT AND THE RULES AND REGULATIONS</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b/>
          <w:sz w:val="22"/>
          <w:szCs w:val="22"/>
        </w:rPr>
        <w:t>One. COMMON PRINCIPLE</w:t>
      </w:r>
    </w:p>
    <w:p w:rsidR="007A2654" w:rsidRPr="00D8033C" w:rsidRDefault="007A2654">
      <w:pPr>
        <w:spacing w:line="276" w:lineRule="auto"/>
        <w:jc w:val="center"/>
        <w:rPr>
          <w:rFonts w:ascii="Arial" w:eastAsia="Calibri" w:hAnsi="Arial" w:cs="Arial"/>
          <w:sz w:val="22"/>
          <w:szCs w:val="22"/>
        </w:rPr>
      </w:pPr>
      <w:bookmarkStart w:id="0" w:name="_heading=h.gjdgxs" w:colFirst="0" w:colLast="0"/>
      <w:bookmarkEnd w:id="0"/>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r w:rsidRPr="00D8033C">
        <w:rPr>
          <w:rFonts w:ascii="Arial" w:eastAsia="Calibri" w:hAnsi="Arial" w:cs="Arial"/>
          <w:color w:val="000000"/>
          <w:sz w:val="22"/>
          <w:szCs w:val="22"/>
        </w:rPr>
        <w:t xml:space="preserve">1.1 </w:t>
      </w:r>
      <w:r w:rsidRPr="00D8033C">
        <w:rPr>
          <w:rFonts w:ascii="Arial" w:eastAsia="Calibri" w:hAnsi="Arial" w:cs="Arial"/>
          <w:sz w:val="22"/>
          <w:szCs w:val="22"/>
        </w:rPr>
        <w:t xml:space="preserve">The MIU International Dormitories (A &amp; B Site and MIU Global Residence) is a community living environment that provides opportunities to learn to live in a multicultural setting with shared responsibilities and experiences.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r w:rsidRPr="00D8033C">
        <w:rPr>
          <w:rFonts w:ascii="Arial" w:eastAsia="Calibri" w:hAnsi="Arial" w:cs="Arial"/>
          <w:color w:val="000000"/>
          <w:sz w:val="22"/>
          <w:szCs w:val="22"/>
        </w:rPr>
        <w:t>1.2</w:t>
      </w:r>
      <w:r w:rsidRPr="00D8033C">
        <w:rPr>
          <w:rFonts w:ascii="Arial" w:eastAsia="Calibri" w:hAnsi="Arial" w:cs="Arial"/>
          <w:sz w:val="22"/>
          <w:szCs w:val="22"/>
        </w:rPr>
        <w:t xml:space="preserve"> MIU International Dormitories (MIU-ID) forms an integral part of Mongolia International University. MIU-ID is the property of Mongolia International University. Thus, it should be the subject of special protection and care from its residents.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sz w:val="22"/>
          <w:szCs w:val="22"/>
        </w:rPr>
      </w:pPr>
      <w:r w:rsidRPr="00D8033C">
        <w:rPr>
          <w:rFonts w:ascii="Arial" w:eastAsia="Calibri" w:hAnsi="Arial" w:cs="Arial"/>
          <w:sz w:val="22"/>
          <w:szCs w:val="22"/>
        </w:rPr>
        <w:t xml:space="preserve">1.3 The basic function of MIU-ID is to provide an accommodation to enrolled students.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sz w:val="22"/>
          <w:szCs w:val="22"/>
        </w:rPr>
      </w:pPr>
      <w:r w:rsidRPr="00D8033C">
        <w:rPr>
          <w:rFonts w:ascii="Arial" w:eastAsia="Calibri" w:hAnsi="Arial" w:cs="Arial"/>
          <w:sz w:val="22"/>
          <w:szCs w:val="22"/>
        </w:rPr>
        <w:t>1.4 The International Dormitories are run by the Dormitory Manager, who is responsible for its functioning.</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sz w:val="22"/>
          <w:szCs w:val="22"/>
        </w:rPr>
      </w:pPr>
      <w:r w:rsidRPr="00D8033C">
        <w:rPr>
          <w:rFonts w:ascii="Arial" w:eastAsia="Calibri" w:hAnsi="Arial" w:cs="Arial"/>
          <w:sz w:val="22"/>
          <w:szCs w:val="22"/>
        </w:rPr>
        <w:t xml:space="preserve">1.5 MIU-ID has two places: MIU International Dormitory (A &amp; B site), which is located in </w:t>
      </w:r>
      <w:proofErr w:type="spellStart"/>
      <w:r w:rsidRPr="00D8033C">
        <w:rPr>
          <w:rFonts w:ascii="Arial" w:eastAsia="Calibri" w:hAnsi="Arial" w:cs="Arial"/>
          <w:sz w:val="22"/>
          <w:szCs w:val="22"/>
        </w:rPr>
        <w:t>Ugumur</w:t>
      </w:r>
      <w:proofErr w:type="spellEnd"/>
      <w:r w:rsidRPr="00D8033C">
        <w:rPr>
          <w:rFonts w:ascii="Arial" w:eastAsia="Calibri" w:hAnsi="Arial" w:cs="Arial"/>
          <w:sz w:val="22"/>
          <w:szCs w:val="22"/>
        </w:rPr>
        <w:t xml:space="preserve"> </w:t>
      </w:r>
      <w:proofErr w:type="spellStart"/>
      <w:r w:rsidRPr="00D8033C">
        <w:rPr>
          <w:rFonts w:ascii="Arial" w:eastAsia="Calibri" w:hAnsi="Arial" w:cs="Arial"/>
          <w:sz w:val="22"/>
          <w:szCs w:val="22"/>
        </w:rPr>
        <w:t>Zakh</w:t>
      </w:r>
      <w:proofErr w:type="spellEnd"/>
      <w:r w:rsidRPr="00D8033C">
        <w:rPr>
          <w:rFonts w:ascii="Arial" w:eastAsia="Calibri" w:hAnsi="Arial" w:cs="Arial"/>
          <w:sz w:val="22"/>
          <w:szCs w:val="22"/>
        </w:rPr>
        <w:t xml:space="preserve"> and MIU Global Residence, which is located on the MIU Campus in </w:t>
      </w:r>
      <w:proofErr w:type="spellStart"/>
      <w:r w:rsidRPr="00D8033C">
        <w:rPr>
          <w:rFonts w:ascii="Arial" w:eastAsia="Calibri" w:hAnsi="Arial" w:cs="Arial"/>
          <w:sz w:val="22"/>
          <w:szCs w:val="22"/>
        </w:rPr>
        <w:t>Ofitser</w:t>
      </w:r>
      <w:proofErr w:type="spellEnd"/>
      <w:r w:rsidRPr="00D8033C">
        <w:rPr>
          <w:rFonts w:ascii="Arial" w:eastAsia="Calibri" w:hAnsi="Arial" w:cs="Arial"/>
          <w:sz w:val="22"/>
          <w:szCs w:val="22"/>
        </w:rPr>
        <w:t xml:space="preserve">. </w:t>
      </w:r>
    </w:p>
    <w:p w:rsidR="007A2654" w:rsidRPr="00D8033C" w:rsidRDefault="007A2654">
      <w:pPr>
        <w:spacing w:line="276" w:lineRule="auto"/>
        <w:jc w:val="center"/>
        <w:rPr>
          <w:rFonts w:ascii="Arial" w:eastAsia="Calibri" w:hAnsi="Arial" w:cs="Arial"/>
          <w:sz w:val="22"/>
          <w:szCs w:val="22"/>
        </w:rPr>
      </w:pPr>
    </w:p>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b/>
          <w:sz w:val="22"/>
          <w:szCs w:val="22"/>
        </w:rPr>
        <w:t>Two. PURPOSE</w:t>
      </w:r>
    </w:p>
    <w:p w:rsidR="007A2654" w:rsidRPr="00D8033C" w:rsidRDefault="007A2654">
      <w:pPr>
        <w:pBdr>
          <w:top w:val="nil"/>
          <w:left w:val="nil"/>
          <w:bottom w:val="nil"/>
          <w:right w:val="nil"/>
          <w:between w:val="nil"/>
        </w:pBdr>
        <w:spacing w:line="276" w:lineRule="auto"/>
        <w:ind w:left="720" w:hanging="720"/>
        <w:rPr>
          <w:rFonts w:ascii="Arial" w:eastAsia="Calibri" w:hAnsi="Arial" w:cs="Arial"/>
          <w:color w:val="000000"/>
          <w:sz w:val="22"/>
          <w:szCs w:val="22"/>
        </w:rPr>
      </w:pP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r w:rsidRPr="00D8033C">
        <w:rPr>
          <w:rFonts w:ascii="Arial" w:eastAsia="Calibri" w:hAnsi="Arial" w:cs="Arial"/>
          <w:color w:val="000000"/>
          <w:sz w:val="22"/>
          <w:szCs w:val="22"/>
        </w:rPr>
        <w:t xml:space="preserve">2.1 </w:t>
      </w:r>
      <w:r w:rsidRPr="00D8033C">
        <w:rPr>
          <w:rFonts w:ascii="Arial" w:eastAsia="Calibri" w:hAnsi="Arial" w:cs="Arial"/>
          <w:sz w:val="22"/>
          <w:szCs w:val="22"/>
        </w:rPr>
        <w:t xml:space="preserve">Mongolia International University (MIU) seeks to provide a holistic educational experience to students. One of the parts of holistic educational experience is to provide an opportunity to experience and learn from a community living environment.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r w:rsidRPr="00D8033C">
        <w:rPr>
          <w:rFonts w:ascii="Arial" w:eastAsia="Calibri" w:hAnsi="Arial" w:cs="Arial"/>
          <w:sz w:val="22"/>
          <w:szCs w:val="22"/>
        </w:rPr>
        <w:t xml:space="preserve">2.2 </w:t>
      </w:r>
      <w:r w:rsidRPr="00D8033C">
        <w:rPr>
          <w:rFonts w:ascii="Arial" w:eastAsia="Calibri" w:hAnsi="Arial" w:cs="Arial"/>
          <w:color w:val="000000"/>
          <w:sz w:val="22"/>
          <w:szCs w:val="22"/>
        </w:rPr>
        <w:t>MIU</w:t>
      </w:r>
      <w:r w:rsidRPr="00D8033C">
        <w:rPr>
          <w:rFonts w:ascii="Arial" w:eastAsia="Calibri" w:hAnsi="Arial" w:cs="Arial"/>
          <w:sz w:val="22"/>
          <w:szCs w:val="22"/>
        </w:rPr>
        <w:t>-ID</w:t>
      </w:r>
      <w:r w:rsidRPr="00D8033C">
        <w:rPr>
          <w:rFonts w:ascii="Arial" w:eastAsia="Calibri" w:hAnsi="Arial" w:cs="Arial"/>
          <w:color w:val="000000"/>
          <w:sz w:val="22"/>
          <w:szCs w:val="22"/>
        </w:rPr>
        <w:t xml:space="preserve"> serves the purpose of providing a safe and comfortable living environment for MIU students, staff and family from diverse domestic and international origins.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sz w:val="22"/>
          <w:szCs w:val="22"/>
        </w:rPr>
      </w:pPr>
      <w:r w:rsidRPr="00D8033C">
        <w:rPr>
          <w:rFonts w:ascii="Arial" w:eastAsia="Calibri" w:hAnsi="Arial" w:cs="Arial"/>
          <w:sz w:val="22"/>
          <w:szCs w:val="22"/>
        </w:rPr>
        <w:t xml:space="preserve">2.3 MIU-ID requires that students, faculty and staff treat all people with mutual respect, consideration and dignity.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r w:rsidRPr="00D8033C">
        <w:rPr>
          <w:rFonts w:ascii="Arial" w:eastAsia="Calibri" w:hAnsi="Arial" w:cs="Arial"/>
          <w:color w:val="000000"/>
          <w:sz w:val="22"/>
          <w:szCs w:val="22"/>
        </w:rPr>
        <w:t>2.</w:t>
      </w:r>
      <w:r w:rsidRPr="00D8033C">
        <w:rPr>
          <w:rFonts w:ascii="Arial" w:eastAsia="Calibri" w:hAnsi="Arial" w:cs="Arial"/>
          <w:sz w:val="22"/>
          <w:szCs w:val="22"/>
        </w:rPr>
        <w:t>4</w:t>
      </w:r>
      <w:r w:rsidRPr="00D8033C">
        <w:rPr>
          <w:rFonts w:ascii="Arial" w:eastAsia="Calibri" w:hAnsi="Arial" w:cs="Arial"/>
          <w:color w:val="000000"/>
          <w:sz w:val="22"/>
          <w:szCs w:val="22"/>
        </w:rPr>
        <w:t xml:space="preserve"> </w:t>
      </w:r>
      <w:r w:rsidRPr="00D8033C">
        <w:rPr>
          <w:rFonts w:ascii="Arial" w:eastAsia="Calibri" w:hAnsi="Arial" w:cs="Arial"/>
          <w:sz w:val="22"/>
          <w:szCs w:val="22"/>
        </w:rPr>
        <w:t>MIU-ID</w:t>
      </w:r>
      <w:r w:rsidRPr="00D8033C">
        <w:rPr>
          <w:rFonts w:ascii="Arial" w:eastAsia="Calibri" w:hAnsi="Arial" w:cs="Arial"/>
          <w:color w:val="000000"/>
          <w:sz w:val="22"/>
          <w:szCs w:val="22"/>
        </w:rPr>
        <w:t xml:space="preserve"> will support the Departmental Curricul</w:t>
      </w:r>
      <w:r w:rsidRPr="00D8033C">
        <w:rPr>
          <w:rFonts w:ascii="Arial" w:eastAsia="Calibri" w:hAnsi="Arial" w:cs="Arial"/>
          <w:sz w:val="22"/>
          <w:szCs w:val="22"/>
        </w:rPr>
        <w:t>um</w:t>
      </w:r>
      <w:r w:rsidRPr="00D8033C">
        <w:rPr>
          <w:rFonts w:ascii="Arial" w:eastAsia="Calibri" w:hAnsi="Arial" w:cs="Arial"/>
          <w:color w:val="000000"/>
          <w:sz w:val="22"/>
          <w:szCs w:val="22"/>
        </w:rPr>
        <w:t xml:space="preserve"> of MIU through providing deliberate support to the academic development of their residents. </w:t>
      </w:r>
    </w:p>
    <w:p w:rsidR="007A2654" w:rsidRPr="00D8033C" w:rsidRDefault="00634D7F" w:rsidP="00D3653E">
      <w:pPr>
        <w:widowControl w:val="0"/>
        <w:pBdr>
          <w:top w:val="nil"/>
          <w:left w:val="nil"/>
          <w:bottom w:val="nil"/>
          <w:right w:val="nil"/>
          <w:between w:val="nil"/>
        </w:pBdr>
        <w:spacing w:line="276" w:lineRule="auto"/>
        <w:jc w:val="both"/>
        <w:rPr>
          <w:rFonts w:ascii="Arial" w:eastAsia="Calibri" w:hAnsi="Arial" w:cs="Arial"/>
          <w:color w:val="000000"/>
          <w:sz w:val="22"/>
          <w:szCs w:val="22"/>
        </w:rPr>
      </w:pPr>
      <w:bookmarkStart w:id="1" w:name="_heading=h.30j0zll" w:colFirst="0" w:colLast="0"/>
      <w:bookmarkEnd w:id="1"/>
      <w:r w:rsidRPr="00D8033C">
        <w:rPr>
          <w:rFonts w:ascii="Arial" w:eastAsia="Calibri" w:hAnsi="Arial" w:cs="Arial"/>
          <w:color w:val="000000"/>
          <w:sz w:val="22"/>
          <w:szCs w:val="22"/>
        </w:rPr>
        <w:t>2.</w:t>
      </w:r>
      <w:r w:rsidRPr="00D8033C">
        <w:rPr>
          <w:rFonts w:ascii="Arial" w:eastAsia="Calibri" w:hAnsi="Arial" w:cs="Arial"/>
          <w:sz w:val="22"/>
          <w:szCs w:val="22"/>
        </w:rPr>
        <w:t>5</w:t>
      </w:r>
      <w:r w:rsidRPr="00D8033C">
        <w:rPr>
          <w:rFonts w:ascii="Arial" w:eastAsia="Calibri" w:hAnsi="Arial" w:cs="Arial"/>
          <w:color w:val="000000"/>
          <w:sz w:val="22"/>
          <w:szCs w:val="22"/>
        </w:rPr>
        <w:t xml:space="preserve"> The MIU</w:t>
      </w:r>
      <w:r w:rsidRPr="00D8033C">
        <w:rPr>
          <w:rFonts w:ascii="Arial" w:eastAsia="Calibri" w:hAnsi="Arial" w:cs="Arial"/>
          <w:sz w:val="22"/>
          <w:szCs w:val="22"/>
        </w:rPr>
        <w:t>-ID</w:t>
      </w:r>
      <w:r w:rsidRPr="00D8033C">
        <w:rPr>
          <w:rFonts w:ascii="Arial" w:eastAsia="Calibri" w:hAnsi="Arial" w:cs="Arial"/>
          <w:color w:val="000000"/>
          <w:sz w:val="22"/>
          <w:szCs w:val="22"/>
        </w:rPr>
        <w:t xml:space="preserve"> will provide an environment where life-long relationships can be developed and maintained.</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sz w:val="22"/>
          <w:szCs w:val="22"/>
        </w:rPr>
        <w:t>***</w:t>
      </w:r>
      <w:r w:rsidRPr="00D8033C">
        <w:rPr>
          <w:rFonts w:ascii="Arial" w:eastAsia="Calibri" w:hAnsi="Arial" w:cs="Arial"/>
          <w:i/>
          <w:sz w:val="22"/>
          <w:szCs w:val="22"/>
          <w:u w:val="single"/>
        </w:rPr>
        <w:t>Please carefully read the following terms and conditions</w:t>
      </w:r>
      <w:r w:rsidRPr="00D8033C">
        <w:rPr>
          <w:rFonts w:ascii="Arial" w:eastAsia="Calibri" w:hAnsi="Arial" w:cs="Arial"/>
          <w:sz w:val="22"/>
          <w:szCs w:val="22"/>
        </w:rPr>
        <w:t>***</w:t>
      </w:r>
    </w:p>
    <w:p w:rsidR="007A2654" w:rsidRPr="00D8033C" w:rsidRDefault="00634D7F" w:rsidP="00D3653E">
      <w:pPr>
        <w:spacing w:line="276" w:lineRule="auto"/>
        <w:jc w:val="both"/>
        <w:rPr>
          <w:rFonts w:ascii="Arial" w:eastAsia="Calibri" w:hAnsi="Arial" w:cs="Arial"/>
          <w:sz w:val="22"/>
          <w:szCs w:val="22"/>
        </w:rPr>
      </w:pPr>
      <w:r w:rsidRPr="00D8033C">
        <w:rPr>
          <w:rFonts w:ascii="Arial" w:eastAsia="Calibri" w:hAnsi="Arial" w:cs="Arial"/>
          <w:sz w:val="22"/>
          <w:szCs w:val="22"/>
        </w:rPr>
        <w:t xml:space="preserve">MIU International Dormitories’ residents are responsible for abiding by the Dormitory Regulations as well as the MIU Student Conduct Code. MIU-ID regulations have been designed to create safe, supportive and inclusive living-learning communities that engage residents in order to foster their academic success and personal growth. </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t>Three. THE VALUES OF MIU INTERNATIONAL DORMITORIES</w:t>
      </w:r>
    </w:p>
    <w:p w:rsidR="007A2654" w:rsidRPr="00D8033C" w:rsidRDefault="007A2654">
      <w:pPr>
        <w:spacing w:line="276" w:lineRule="auto"/>
        <w:rPr>
          <w:rFonts w:ascii="Arial" w:eastAsia="Calibri" w:hAnsi="Arial" w:cs="Arial"/>
          <w:sz w:val="22"/>
          <w:szCs w:val="22"/>
        </w:rPr>
      </w:pPr>
    </w:p>
    <w:p w:rsidR="007A2654" w:rsidRPr="00D8033C" w:rsidRDefault="00634D7F">
      <w:pPr>
        <w:tabs>
          <w:tab w:val="left" w:pos="3220"/>
        </w:tabs>
        <w:spacing w:line="276" w:lineRule="auto"/>
        <w:ind w:firstLine="720"/>
        <w:rPr>
          <w:rFonts w:ascii="Arial" w:eastAsia="Calibri" w:hAnsi="Arial" w:cs="Arial"/>
          <w:sz w:val="22"/>
          <w:szCs w:val="22"/>
        </w:rPr>
      </w:pPr>
      <w:r w:rsidRPr="00D8033C">
        <w:rPr>
          <w:rFonts w:ascii="Arial" w:eastAsia="Calibri" w:hAnsi="Arial" w:cs="Arial"/>
          <w:b/>
          <w:sz w:val="22"/>
          <w:szCs w:val="22"/>
        </w:rPr>
        <w:t>Live as meaningful as possible:</w:t>
      </w:r>
    </w:p>
    <w:p w:rsidR="007A2654" w:rsidRPr="00D8033C" w:rsidRDefault="00634D7F">
      <w:pPr>
        <w:numPr>
          <w:ilvl w:val="0"/>
          <w:numId w:val="4"/>
        </w:numPr>
        <w:spacing w:line="276" w:lineRule="auto"/>
        <w:rPr>
          <w:rFonts w:ascii="Arial" w:eastAsia="Calibri" w:hAnsi="Arial" w:cs="Arial"/>
          <w:sz w:val="22"/>
          <w:szCs w:val="22"/>
        </w:rPr>
      </w:pPr>
      <w:r w:rsidRPr="00D8033C">
        <w:rPr>
          <w:rFonts w:ascii="Arial" w:eastAsia="Calibri" w:hAnsi="Arial" w:cs="Arial"/>
          <w:sz w:val="22"/>
          <w:szCs w:val="22"/>
        </w:rPr>
        <w:t>Make maximum use of your study time.</w:t>
      </w:r>
    </w:p>
    <w:p w:rsidR="007A2654" w:rsidRPr="00D8033C" w:rsidRDefault="00634D7F">
      <w:pPr>
        <w:numPr>
          <w:ilvl w:val="0"/>
          <w:numId w:val="4"/>
        </w:numPr>
        <w:spacing w:line="276" w:lineRule="auto"/>
        <w:rPr>
          <w:rFonts w:ascii="Arial" w:eastAsia="Calibri" w:hAnsi="Arial" w:cs="Arial"/>
          <w:sz w:val="22"/>
          <w:szCs w:val="22"/>
        </w:rPr>
      </w:pPr>
      <w:r w:rsidRPr="00D8033C">
        <w:rPr>
          <w:rFonts w:ascii="Arial" w:eastAsia="Calibri" w:hAnsi="Arial" w:cs="Arial"/>
          <w:sz w:val="22"/>
          <w:szCs w:val="22"/>
        </w:rPr>
        <w:t>Make long lasting friends.</w:t>
      </w:r>
    </w:p>
    <w:p w:rsidR="007A2654" w:rsidRPr="00D8033C" w:rsidRDefault="00634D7F">
      <w:pPr>
        <w:numPr>
          <w:ilvl w:val="0"/>
          <w:numId w:val="4"/>
        </w:numPr>
        <w:spacing w:line="276" w:lineRule="auto"/>
        <w:rPr>
          <w:rFonts w:ascii="Arial" w:eastAsia="Calibri" w:hAnsi="Arial" w:cs="Arial"/>
          <w:sz w:val="22"/>
          <w:szCs w:val="22"/>
        </w:rPr>
      </w:pPr>
      <w:r w:rsidRPr="00D8033C">
        <w:rPr>
          <w:rFonts w:ascii="Arial" w:eastAsia="Calibri" w:hAnsi="Arial" w:cs="Arial"/>
          <w:sz w:val="22"/>
          <w:szCs w:val="22"/>
        </w:rPr>
        <w:t>Take good care of your health.</w:t>
      </w:r>
    </w:p>
    <w:p w:rsidR="007A2654" w:rsidRPr="00D8033C" w:rsidRDefault="00634D7F">
      <w:pPr>
        <w:spacing w:line="276" w:lineRule="auto"/>
        <w:ind w:firstLine="720"/>
        <w:rPr>
          <w:rFonts w:ascii="Arial" w:eastAsia="Calibri" w:hAnsi="Arial" w:cs="Arial"/>
          <w:sz w:val="22"/>
          <w:szCs w:val="22"/>
        </w:rPr>
      </w:pPr>
      <w:r w:rsidRPr="00D8033C">
        <w:rPr>
          <w:rFonts w:ascii="Arial" w:eastAsia="Calibri" w:hAnsi="Arial" w:cs="Arial"/>
          <w:b/>
          <w:sz w:val="22"/>
          <w:szCs w:val="22"/>
        </w:rPr>
        <w:t>Live in harmony with one another:</w:t>
      </w:r>
    </w:p>
    <w:p w:rsidR="007A2654" w:rsidRPr="00D8033C" w:rsidRDefault="00634D7F">
      <w:pPr>
        <w:numPr>
          <w:ilvl w:val="0"/>
          <w:numId w:val="6"/>
        </w:numPr>
        <w:spacing w:line="276" w:lineRule="auto"/>
        <w:rPr>
          <w:rFonts w:ascii="Arial" w:eastAsia="Calibri" w:hAnsi="Arial" w:cs="Arial"/>
          <w:sz w:val="22"/>
          <w:szCs w:val="22"/>
        </w:rPr>
      </w:pPr>
      <w:r w:rsidRPr="00D8033C">
        <w:rPr>
          <w:rFonts w:ascii="Arial" w:eastAsia="Calibri" w:hAnsi="Arial" w:cs="Arial"/>
          <w:sz w:val="22"/>
          <w:szCs w:val="22"/>
        </w:rPr>
        <w:t>Respect one another.</w:t>
      </w:r>
    </w:p>
    <w:p w:rsidR="007A2654" w:rsidRPr="00D8033C" w:rsidRDefault="00634D7F">
      <w:pPr>
        <w:numPr>
          <w:ilvl w:val="0"/>
          <w:numId w:val="6"/>
        </w:numPr>
        <w:spacing w:line="276" w:lineRule="auto"/>
        <w:rPr>
          <w:rFonts w:ascii="Arial" w:eastAsia="Calibri" w:hAnsi="Arial" w:cs="Arial"/>
          <w:sz w:val="22"/>
          <w:szCs w:val="22"/>
        </w:rPr>
      </w:pPr>
      <w:r w:rsidRPr="00D8033C">
        <w:rPr>
          <w:rFonts w:ascii="Arial" w:eastAsia="Calibri" w:hAnsi="Arial" w:cs="Arial"/>
          <w:sz w:val="22"/>
          <w:szCs w:val="22"/>
        </w:rPr>
        <w:t>Help one another.</w:t>
      </w:r>
    </w:p>
    <w:p w:rsidR="007A2654" w:rsidRPr="00D8033C" w:rsidRDefault="00634D7F">
      <w:pPr>
        <w:numPr>
          <w:ilvl w:val="0"/>
          <w:numId w:val="6"/>
        </w:numPr>
        <w:spacing w:line="276" w:lineRule="auto"/>
        <w:rPr>
          <w:rFonts w:ascii="Arial" w:eastAsia="Calibri" w:hAnsi="Arial" w:cs="Arial"/>
          <w:sz w:val="22"/>
          <w:szCs w:val="22"/>
        </w:rPr>
      </w:pPr>
      <w:r w:rsidRPr="00D8033C">
        <w:rPr>
          <w:rFonts w:ascii="Arial" w:eastAsia="Calibri" w:hAnsi="Arial" w:cs="Arial"/>
          <w:sz w:val="22"/>
          <w:szCs w:val="22"/>
        </w:rPr>
        <w:t>Encourage one another.</w:t>
      </w:r>
    </w:p>
    <w:p w:rsidR="007A2654" w:rsidRPr="00D8033C" w:rsidRDefault="00634D7F">
      <w:pPr>
        <w:spacing w:line="276" w:lineRule="auto"/>
        <w:ind w:firstLine="720"/>
        <w:rPr>
          <w:rFonts w:ascii="Arial" w:eastAsia="Calibri" w:hAnsi="Arial" w:cs="Arial"/>
          <w:sz w:val="22"/>
          <w:szCs w:val="22"/>
        </w:rPr>
      </w:pPr>
      <w:r w:rsidRPr="00D8033C">
        <w:rPr>
          <w:rFonts w:ascii="Arial" w:eastAsia="Calibri" w:hAnsi="Arial" w:cs="Arial"/>
          <w:b/>
          <w:sz w:val="22"/>
          <w:szCs w:val="22"/>
        </w:rPr>
        <w:t>Live by the rules and regulations:</w:t>
      </w:r>
    </w:p>
    <w:p w:rsidR="007A2654" w:rsidRPr="00D8033C" w:rsidRDefault="00634D7F">
      <w:pPr>
        <w:numPr>
          <w:ilvl w:val="0"/>
          <w:numId w:val="10"/>
        </w:numPr>
        <w:spacing w:line="276" w:lineRule="auto"/>
        <w:rPr>
          <w:rFonts w:ascii="Arial" w:eastAsia="Calibri" w:hAnsi="Arial" w:cs="Arial"/>
          <w:sz w:val="22"/>
          <w:szCs w:val="22"/>
        </w:rPr>
      </w:pPr>
      <w:r w:rsidRPr="00D8033C">
        <w:rPr>
          <w:rFonts w:ascii="Arial" w:eastAsia="Calibri" w:hAnsi="Arial" w:cs="Arial"/>
          <w:sz w:val="22"/>
          <w:szCs w:val="22"/>
        </w:rPr>
        <w:t>Live by the community rules.</w:t>
      </w:r>
    </w:p>
    <w:p w:rsidR="007A2654" w:rsidRPr="00D8033C" w:rsidRDefault="00634D7F">
      <w:pPr>
        <w:numPr>
          <w:ilvl w:val="0"/>
          <w:numId w:val="10"/>
        </w:numPr>
        <w:spacing w:line="276" w:lineRule="auto"/>
        <w:rPr>
          <w:rFonts w:ascii="Arial" w:eastAsia="Calibri" w:hAnsi="Arial" w:cs="Arial"/>
          <w:sz w:val="22"/>
          <w:szCs w:val="22"/>
        </w:rPr>
      </w:pPr>
      <w:r w:rsidRPr="00D8033C">
        <w:rPr>
          <w:rFonts w:ascii="Arial" w:eastAsia="Calibri" w:hAnsi="Arial" w:cs="Arial"/>
          <w:sz w:val="22"/>
          <w:szCs w:val="22"/>
        </w:rPr>
        <w:t>Live by safety regulations.</w:t>
      </w:r>
    </w:p>
    <w:p w:rsidR="007A2654" w:rsidRDefault="00634D7F">
      <w:pPr>
        <w:numPr>
          <w:ilvl w:val="0"/>
          <w:numId w:val="10"/>
        </w:numPr>
        <w:spacing w:line="276" w:lineRule="auto"/>
        <w:rPr>
          <w:rFonts w:ascii="Arial" w:eastAsia="Calibri" w:hAnsi="Arial" w:cs="Arial"/>
          <w:sz w:val="22"/>
          <w:szCs w:val="22"/>
        </w:rPr>
      </w:pPr>
      <w:r w:rsidRPr="00D8033C">
        <w:rPr>
          <w:rFonts w:ascii="Arial" w:eastAsia="Calibri" w:hAnsi="Arial" w:cs="Arial"/>
          <w:sz w:val="22"/>
          <w:szCs w:val="22"/>
        </w:rPr>
        <w:t>Be submissive authorities.</w:t>
      </w:r>
    </w:p>
    <w:p w:rsidR="00D8033C" w:rsidRDefault="00D8033C" w:rsidP="00D8033C">
      <w:pPr>
        <w:spacing w:line="276" w:lineRule="auto"/>
        <w:rPr>
          <w:rFonts w:ascii="Arial" w:eastAsia="Calibri" w:hAnsi="Arial" w:cs="Arial"/>
          <w:sz w:val="22"/>
          <w:szCs w:val="22"/>
        </w:rPr>
      </w:pPr>
    </w:p>
    <w:p w:rsidR="00D8033C" w:rsidRDefault="00D8033C" w:rsidP="00D8033C">
      <w:pPr>
        <w:spacing w:line="276" w:lineRule="auto"/>
        <w:rPr>
          <w:rFonts w:ascii="Arial" w:eastAsia="Calibri" w:hAnsi="Arial" w:cs="Arial"/>
          <w:sz w:val="22"/>
          <w:szCs w:val="22"/>
        </w:rPr>
      </w:pPr>
    </w:p>
    <w:p w:rsidR="00D8033C" w:rsidRPr="00D8033C" w:rsidRDefault="00D8033C" w:rsidP="00D8033C">
      <w:pPr>
        <w:spacing w:line="276" w:lineRule="auto"/>
        <w:rPr>
          <w:rFonts w:ascii="Arial" w:eastAsia="Calibri" w:hAnsi="Arial" w:cs="Arial"/>
          <w:sz w:val="22"/>
          <w:szCs w:val="22"/>
        </w:rPr>
      </w:pP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jc w:val="center"/>
        <w:rPr>
          <w:rFonts w:ascii="Arial" w:eastAsia="Calibri" w:hAnsi="Arial" w:cs="Arial"/>
          <w:sz w:val="22"/>
          <w:szCs w:val="22"/>
        </w:rPr>
      </w:pPr>
      <w:r w:rsidRPr="00D8033C">
        <w:rPr>
          <w:rFonts w:ascii="Arial" w:eastAsia="Calibri" w:hAnsi="Arial" w:cs="Arial"/>
          <w:b/>
          <w:sz w:val="22"/>
          <w:szCs w:val="22"/>
        </w:rPr>
        <w:lastRenderedPageBreak/>
        <w:t>Four. THE RULES AND REGULATIONS OF MIU INTERNATIONAL DORMITORIES</w:t>
      </w:r>
    </w:p>
    <w:p w:rsidR="007A2654" w:rsidRPr="00D8033C" w:rsidRDefault="007A2654">
      <w:pPr>
        <w:spacing w:line="276" w:lineRule="auto"/>
        <w:rPr>
          <w:rFonts w:ascii="Arial" w:eastAsia="Calibri" w:hAnsi="Arial" w:cs="Arial"/>
          <w:sz w:val="22"/>
          <w:szCs w:val="22"/>
        </w:rPr>
      </w:pPr>
    </w:p>
    <w:p w:rsidR="007A2654" w:rsidRPr="00D8033C" w:rsidRDefault="00634D7F">
      <w:pPr>
        <w:numPr>
          <w:ilvl w:val="0"/>
          <w:numId w:val="5"/>
        </w:numPr>
        <w:spacing w:line="276" w:lineRule="auto"/>
        <w:rPr>
          <w:rFonts w:ascii="Arial" w:eastAsia="Calibri" w:hAnsi="Arial" w:cs="Arial"/>
          <w:b/>
          <w:sz w:val="22"/>
          <w:szCs w:val="22"/>
        </w:rPr>
      </w:pPr>
      <w:r w:rsidRPr="00D8033C">
        <w:rPr>
          <w:rFonts w:ascii="Arial" w:eastAsia="Calibri" w:hAnsi="Arial" w:cs="Arial"/>
          <w:b/>
          <w:sz w:val="22"/>
          <w:szCs w:val="22"/>
        </w:rPr>
        <w:t xml:space="preserve">Freshmen Residency Requirement </w:t>
      </w:r>
    </w:p>
    <w:p w:rsidR="007A2654" w:rsidRPr="00D8033C" w:rsidRDefault="00634D7F" w:rsidP="00D3653E">
      <w:pPr>
        <w:numPr>
          <w:ilvl w:val="0"/>
          <w:numId w:val="18"/>
        </w:numPr>
        <w:spacing w:line="276" w:lineRule="auto"/>
        <w:jc w:val="both"/>
        <w:rPr>
          <w:rFonts w:ascii="Arial" w:eastAsia="Calibri" w:hAnsi="Arial" w:cs="Arial"/>
          <w:sz w:val="22"/>
          <w:szCs w:val="22"/>
        </w:rPr>
      </w:pPr>
      <w:r w:rsidRPr="00D8033C">
        <w:rPr>
          <w:rFonts w:ascii="Arial" w:eastAsia="Calibri" w:hAnsi="Arial" w:cs="Arial"/>
          <w:sz w:val="22"/>
          <w:szCs w:val="22"/>
        </w:rPr>
        <w:t>All Freshmen are required to live in the dormitory</w:t>
      </w:r>
    </w:p>
    <w:p w:rsidR="007A2654" w:rsidRPr="00D8033C" w:rsidRDefault="00634D7F" w:rsidP="00D3653E">
      <w:pPr>
        <w:numPr>
          <w:ilvl w:val="0"/>
          <w:numId w:val="18"/>
        </w:numPr>
        <w:spacing w:line="276" w:lineRule="auto"/>
        <w:jc w:val="both"/>
        <w:rPr>
          <w:rFonts w:ascii="Arial" w:eastAsia="Calibri" w:hAnsi="Arial" w:cs="Arial"/>
          <w:sz w:val="22"/>
          <w:szCs w:val="22"/>
        </w:rPr>
      </w:pPr>
      <w:r w:rsidRPr="00D8033C">
        <w:rPr>
          <w:rFonts w:ascii="Arial" w:eastAsia="Calibri" w:hAnsi="Arial" w:cs="Arial"/>
          <w:sz w:val="22"/>
          <w:szCs w:val="22"/>
        </w:rPr>
        <w:t>Exceptions</w:t>
      </w:r>
    </w:p>
    <w:p w:rsidR="007A2654" w:rsidRPr="00D8033C" w:rsidRDefault="00634D7F" w:rsidP="00D3653E">
      <w:pPr>
        <w:numPr>
          <w:ilvl w:val="2"/>
          <w:numId w:val="22"/>
        </w:numPr>
        <w:spacing w:line="276" w:lineRule="auto"/>
        <w:jc w:val="both"/>
        <w:rPr>
          <w:rFonts w:ascii="Arial" w:eastAsia="Calibri" w:hAnsi="Arial" w:cs="Arial"/>
          <w:sz w:val="22"/>
          <w:szCs w:val="22"/>
        </w:rPr>
      </w:pPr>
      <w:r w:rsidRPr="00D8033C">
        <w:rPr>
          <w:rFonts w:ascii="Arial" w:eastAsia="Calibri" w:hAnsi="Arial" w:cs="Arial"/>
          <w:sz w:val="22"/>
          <w:szCs w:val="22"/>
        </w:rPr>
        <w:t>Non-traditional students, such as parents, married students, or students older than 28 years old at the time of enrollment (the documents related to a non-traditional situation of a student must be officially translated into English and attached to a petition form)</w:t>
      </w:r>
    </w:p>
    <w:p w:rsidR="007A2654" w:rsidRPr="00D8033C" w:rsidRDefault="00634D7F" w:rsidP="00D3653E">
      <w:pPr>
        <w:numPr>
          <w:ilvl w:val="2"/>
          <w:numId w:val="22"/>
        </w:numPr>
        <w:spacing w:line="276" w:lineRule="auto"/>
        <w:jc w:val="both"/>
        <w:rPr>
          <w:rFonts w:ascii="Arial" w:eastAsia="Calibri" w:hAnsi="Arial" w:cs="Arial"/>
          <w:sz w:val="22"/>
          <w:szCs w:val="22"/>
        </w:rPr>
      </w:pPr>
      <w:r w:rsidRPr="00D8033C">
        <w:rPr>
          <w:rFonts w:ascii="Arial" w:eastAsia="Calibri" w:hAnsi="Arial" w:cs="Arial"/>
          <w:sz w:val="22"/>
          <w:szCs w:val="22"/>
        </w:rPr>
        <w:t>Students who are the primary caregivers for a family member (the document that supports the status of a primary caregiver must be officially translated into English and attached to a petition form)</w:t>
      </w:r>
    </w:p>
    <w:p w:rsidR="007A2654" w:rsidRPr="00D8033C" w:rsidRDefault="00634D7F" w:rsidP="00D3653E">
      <w:pPr>
        <w:numPr>
          <w:ilvl w:val="2"/>
          <w:numId w:val="22"/>
        </w:numPr>
        <w:spacing w:line="276" w:lineRule="auto"/>
        <w:jc w:val="both"/>
        <w:rPr>
          <w:rFonts w:ascii="Arial" w:eastAsia="Calibri" w:hAnsi="Arial" w:cs="Arial"/>
          <w:sz w:val="22"/>
          <w:szCs w:val="22"/>
        </w:rPr>
      </w:pPr>
      <w:r w:rsidRPr="00D8033C">
        <w:rPr>
          <w:rFonts w:ascii="Arial" w:eastAsia="Calibri" w:hAnsi="Arial" w:cs="Arial"/>
          <w:sz w:val="22"/>
          <w:szCs w:val="22"/>
        </w:rPr>
        <w:t>Other students may be exempt if they have documentable extenuating circumstances on a case-by-case basis (the documents that support extenuating circumstances must be officially translated into English and attached to a petition form)</w:t>
      </w:r>
    </w:p>
    <w:p w:rsidR="007A2654" w:rsidRPr="00D8033C" w:rsidRDefault="007A2654">
      <w:pPr>
        <w:spacing w:line="276" w:lineRule="auto"/>
        <w:ind w:left="1440"/>
        <w:rPr>
          <w:rFonts w:ascii="Arial" w:eastAsia="Calibri" w:hAnsi="Arial" w:cs="Arial"/>
          <w:sz w:val="22"/>
          <w:szCs w:val="22"/>
        </w:rPr>
      </w:pPr>
    </w:p>
    <w:p w:rsidR="007A2654" w:rsidRPr="00D8033C" w:rsidRDefault="00634D7F" w:rsidP="00D3653E">
      <w:pPr>
        <w:numPr>
          <w:ilvl w:val="0"/>
          <w:numId w:val="5"/>
        </w:numPr>
        <w:spacing w:line="276" w:lineRule="auto"/>
        <w:jc w:val="both"/>
        <w:rPr>
          <w:rFonts w:ascii="Arial" w:eastAsia="Calibri" w:hAnsi="Arial" w:cs="Arial"/>
          <w:b/>
          <w:sz w:val="22"/>
          <w:szCs w:val="22"/>
        </w:rPr>
      </w:pPr>
      <w:r w:rsidRPr="00D8033C">
        <w:rPr>
          <w:rFonts w:ascii="Arial" w:eastAsia="Calibri" w:hAnsi="Arial" w:cs="Arial"/>
          <w:b/>
          <w:sz w:val="22"/>
          <w:szCs w:val="22"/>
        </w:rPr>
        <w:t>General Conduct Regulations</w:t>
      </w:r>
    </w:p>
    <w:p w:rsidR="007A2654" w:rsidRPr="00D8033C" w:rsidRDefault="00634D7F" w:rsidP="00EE3B24">
      <w:pPr>
        <w:numPr>
          <w:ilvl w:val="0"/>
          <w:numId w:val="12"/>
        </w:numPr>
        <w:spacing w:line="276" w:lineRule="auto"/>
        <w:jc w:val="both"/>
        <w:rPr>
          <w:rFonts w:ascii="Arial" w:hAnsi="Arial" w:cs="Arial"/>
          <w:sz w:val="22"/>
          <w:szCs w:val="22"/>
        </w:rPr>
      </w:pPr>
      <w:r w:rsidRPr="00D8033C">
        <w:rPr>
          <w:rFonts w:ascii="Arial" w:eastAsia="Calibri" w:hAnsi="Arial" w:cs="Arial"/>
          <w:b/>
          <w:sz w:val="22"/>
          <w:szCs w:val="22"/>
        </w:rPr>
        <w:t xml:space="preserve">Alcohol: </w:t>
      </w:r>
      <w:r w:rsidRPr="00D8033C">
        <w:rPr>
          <w:rFonts w:ascii="Arial" w:eastAsia="Calibri" w:hAnsi="Arial" w:cs="Arial"/>
          <w:sz w:val="22"/>
          <w:szCs w:val="22"/>
        </w:rPr>
        <w:t>Possession, consumption, or distribution of alcohol beverages is prohibited in the dormitory or anywhere on the MIU Campus. Also, violation while under the influence of alcohol is considered an additional infraction of MIU-ID Regulations. Drunkenness is not allowed on campus.</w:t>
      </w:r>
    </w:p>
    <w:p w:rsidR="007A2654" w:rsidRPr="00D8033C" w:rsidRDefault="00D3653E" w:rsidP="00EE3B24">
      <w:pPr>
        <w:numPr>
          <w:ilvl w:val="0"/>
          <w:numId w:val="12"/>
        </w:numPr>
        <w:spacing w:line="276" w:lineRule="auto"/>
        <w:jc w:val="both"/>
        <w:rPr>
          <w:rFonts w:ascii="Arial" w:hAnsi="Arial" w:cs="Arial"/>
          <w:sz w:val="22"/>
          <w:szCs w:val="22"/>
        </w:rPr>
      </w:pPr>
      <w:r w:rsidRPr="00A31D15">
        <w:rPr>
          <w:rFonts w:ascii="Arial" w:eastAsia="Calibri" w:hAnsi="Arial" w:cs="Arial"/>
          <w:b/>
          <w:sz w:val="22"/>
          <w:szCs w:val="22"/>
        </w:rPr>
        <w:t>Smoking</w:t>
      </w:r>
      <w:r w:rsidRPr="00A31D15">
        <w:rPr>
          <w:rFonts w:ascii="Arial" w:eastAsia="Calibri" w:hAnsi="Arial" w:cs="Arial"/>
          <w:b/>
          <w:sz w:val="22"/>
          <w:szCs w:val="22"/>
          <w:lang w:val="mn-MN"/>
        </w:rPr>
        <w:t>:</w:t>
      </w:r>
      <w:r w:rsidR="00634D7F" w:rsidRPr="00A31D15">
        <w:rPr>
          <w:rFonts w:ascii="Arial" w:eastAsia="Calibri" w:hAnsi="Arial" w:cs="Arial"/>
          <w:b/>
          <w:sz w:val="22"/>
          <w:szCs w:val="22"/>
        </w:rPr>
        <w:t xml:space="preserve"> </w:t>
      </w:r>
      <w:r w:rsidRPr="00A31D15">
        <w:rPr>
          <w:rFonts w:ascii="Arial" w:eastAsia="Calibri" w:hAnsi="Arial" w:cs="Arial"/>
          <w:sz w:val="22"/>
          <w:szCs w:val="22"/>
        </w:rPr>
        <w:t>Smoking and E-</w:t>
      </w:r>
      <w:proofErr w:type="gramStart"/>
      <w:r w:rsidRPr="00A31D15">
        <w:rPr>
          <w:rFonts w:ascii="Arial" w:eastAsia="Calibri" w:hAnsi="Arial" w:cs="Arial"/>
          <w:sz w:val="22"/>
          <w:szCs w:val="22"/>
        </w:rPr>
        <w:t>cigarettes(</w:t>
      </w:r>
      <w:proofErr w:type="gramEnd"/>
      <w:r w:rsidRPr="00A31D15">
        <w:rPr>
          <w:rFonts w:ascii="Arial" w:eastAsia="Calibri" w:hAnsi="Arial" w:cs="Arial"/>
          <w:sz w:val="22"/>
          <w:szCs w:val="22"/>
        </w:rPr>
        <w:t>vape) are</w:t>
      </w:r>
      <w:r w:rsidR="00634D7F" w:rsidRPr="00A31D15">
        <w:rPr>
          <w:rFonts w:ascii="Arial" w:eastAsia="Calibri" w:hAnsi="Arial" w:cs="Arial"/>
          <w:sz w:val="22"/>
          <w:szCs w:val="22"/>
        </w:rPr>
        <w:t xml:space="preserve"> not permitted anywhere</w:t>
      </w:r>
      <w:r w:rsidR="00634D7F" w:rsidRPr="00D8033C">
        <w:rPr>
          <w:rFonts w:ascii="Arial" w:eastAsia="Calibri" w:hAnsi="Arial" w:cs="Arial"/>
          <w:sz w:val="22"/>
          <w:szCs w:val="22"/>
        </w:rPr>
        <w:t xml:space="preserve"> on the Campus of MIU or anywhere in the MIU International Dormitories (MIU A / B Dorm &amp; MIU Global Residence). </w:t>
      </w:r>
    </w:p>
    <w:p w:rsidR="007A2654" w:rsidRPr="00D8033C" w:rsidRDefault="00634D7F" w:rsidP="00EE3B24">
      <w:pPr>
        <w:numPr>
          <w:ilvl w:val="0"/>
          <w:numId w:val="12"/>
        </w:numPr>
        <w:spacing w:line="276" w:lineRule="auto"/>
        <w:jc w:val="both"/>
        <w:rPr>
          <w:rFonts w:ascii="Arial" w:hAnsi="Arial" w:cs="Arial"/>
          <w:sz w:val="22"/>
          <w:szCs w:val="22"/>
        </w:rPr>
      </w:pPr>
      <w:r w:rsidRPr="00D8033C">
        <w:rPr>
          <w:rFonts w:ascii="Arial" w:eastAsia="Calibri" w:hAnsi="Arial" w:cs="Arial"/>
          <w:b/>
          <w:sz w:val="22"/>
          <w:szCs w:val="22"/>
        </w:rPr>
        <w:t>Vandalism/Stealing:</w:t>
      </w:r>
      <w:r w:rsidRPr="00D8033C">
        <w:rPr>
          <w:rFonts w:ascii="Arial" w:eastAsia="Calibri" w:hAnsi="Arial" w:cs="Arial"/>
          <w:sz w:val="22"/>
          <w:szCs w:val="22"/>
        </w:rPr>
        <w:t xml:space="preserve"> Unauthorized possession, removal, defacing, damaging, stealing or destruction of university property or the property of others is prohibited and may result in eviction from the University and referral to the Mongolian Police Department.</w:t>
      </w:r>
    </w:p>
    <w:p w:rsidR="007A2654" w:rsidRPr="00D8033C" w:rsidRDefault="00634D7F" w:rsidP="00EE3B24">
      <w:pPr>
        <w:numPr>
          <w:ilvl w:val="0"/>
          <w:numId w:val="12"/>
        </w:numPr>
        <w:spacing w:line="276" w:lineRule="auto"/>
        <w:jc w:val="both"/>
        <w:rPr>
          <w:rFonts w:ascii="Arial" w:hAnsi="Arial" w:cs="Arial"/>
          <w:sz w:val="22"/>
          <w:szCs w:val="22"/>
        </w:rPr>
      </w:pPr>
      <w:r w:rsidRPr="00D8033C">
        <w:rPr>
          <w:rFonts w:ascii="Arial" w:eastAsia="Calibri" w:hAnsi="Arial" w:cs="Arial"/>
          <w:b/>
          <w:sz w:val="22"/>
          <w:szCs w:val="22"/>
        </w:rPr>
        <w:t>Threatening:</w:t>
      </w:r>
      <w:r w:rsidRPr="00D8033C">
        <w:rPr>
          <w:rFonts w:ascii="Arial" w:eastAsia="Calibri" w:hAnsi="Arial" w:cs="Arial"/>
          <w:sz w:val="22"/>
          <w:szCs w:val="22"/>
        </w:rPr>
        <w:t xml:space="preserve"> Any conduct that threatens the health and safety of any person in or around the dormitory, including physical fighting, verbal arguments, or sexual harassment, is prohibited and may result in eviction from University and referral to the Mongolian Police Department.</w:t>
      </w:r>
    </w:p>
    <w:p w:rsidR="007A2654" w:rsidRPr="00D8033C" w:rsidRDefault="00634D7F" w:rsidP="00EE3B24">
      <w:pPr>
        <w:numPr>
          <w:ilvl w:val="0"/>
          <w:numId w:val="12"/>
        </w:numPr>
        <w:spacing w:line="276" w:lineRule="auto"/>
        <w:jc w:val="both"/>
        <w:rPr>
          <w:rFonts w:ascii="Arial" w:hAnsi="Arial" w:cs="Arial"/>
          <w:sz w:val="22"/>
          <w:szCs w:val="22"/>
        </w:rPr>
      </w:pPr>
      <w:r w:rsidRPr="00D8033C">
        <w:rPr>
          <w:rFonts w:ascii="Arial" w:eastAsia="Calibri" w:hAnsi="Arial" w:cs="Arial"/>
          <w:b/>
          <w:sz w:val="22"/>
          <w:szCs w:val="22"/>
        </w:rPr>
        <w:t xml:space="preserve">Misbehaviors: </w:t>
      </w:r>
      <w:r w:rsidRPr="00D8033C">
        <w:rPr>
          <w:rFonts w:ascii="Arial" w:eastAsia="Calibri" w:hAnsi="Arial" w:cs="Arial"/>
          <w:sz w:val="22"/>
          <w:szCs w:val="22"/>
        </w:rPr>
        <w:t xml:space="preserve">Behavior that disrupts or interferes with the orderly functions in or around the dormitory is prohibited. Misbehavior includes displaying nudity or decorating with inappropriate posters or disobeying dormitory authorities. </w:t>
      </w:r>
    </w:p>
    <w:p w:rsidR="007A2654" w:rsidRPr="00D8033C" w:rsidRDefault="007A2654">
      <w:pPr>
        <w:spacing w:line="276" w:lineRule="auto"/>
        <w:ind w:left="1068"/>
        <w:rPr>
          <w:rFonts w:ascii="Arial" w:eastAsia="Calibri" w:hAnsi="Arial" w:cs="Arial"/>
          <w:sz w:val="22"/>
          <w:szCs w:val="22"/>
        </w:rPr>
      </w:pPr>
    </w:p>
    <w:p w:rsidR="007A2654" w:rsidRPr="00D8033C" w:rsidRDefault="00634D7F">
      <w:pPr>
        <w:numPr>
          <w:ilvl w:val="0"/>
          <w:numId w:val="5"/>
        </w:numPr>
        <w:spacing w:line="276" w:lineRule="auto"/>
        <w:rPr>
          <w:rFonts w:ascii="Arial" w:eastAsia="Calibri" w:hAnsi="Arial" w:cs="Arial"/>
          <w:b/>
          <w:sz w:val="22"/>
          <w:szCs w:val="22"/>
        </w:rPr>
      </w:pPr>
      <w:r w:rsidRPr="00D8033C">
        <w:rPr>
          <w:rFonts w:ascii="Arial" w:eastAsia="Calibri" w:hAnsi="Arial" w:cs="Arial"/>
          <w:b/>
          <w:sz w:val="22"/>
          <w:szCs w:val="22"/>
        </w:rPr>
        <w:t>General Rules</w:t>
      </w:r>
    </w:p>
    <w:p w:rsidR="007A2654" w:rsidRPr="00D8033C" w:rsidRDefault="00634D7F" w:rsidP="00EE3B24">
      <w:pPr>
        <w:numPr>
          <w:ilvl w:val="0"/>
          <w:numId w:val="7"/>
        </w:numPr>
        <w:spacing w:line="276" w:lineRule="auto"/>
        <w:jc w:val="both"/>
        <w:rPr>
          <w:rFonts w:ascii="Arial" w:hAnsi="Arial" w:cs="Arial"/>
          <w:sz w:val="22"/>
          <w:szCs w:val="22"/>
        </w:rPr>
      </w:pPr>
      <w:r w:rsidRPr="00D8033C">
        <w:rPr>
          <w:rFonts w:ascii="Arial" w:eastAsia="Calibri" w:hAnsi="Arial" w:cs="Arial"/>
          <w:sz w:val="22"/>
          <w:szCs w:val="22"/>
        </w:rPr>
        <w:t>No Pets</w:t>
      </w:r>
      <w:r w:rsidRPr="00D8033C">
        <w:rPr>
          <w:rFonts w:ascii="Arial" w:eastAsia="Calibri" w:hAnsi="Arial" w:cs="Arial"/>
          <w:b/>
          <w:sz w:val="22"/>
          <w:szCs w:val="22"/>
        </w:rPr>
        <w:t xml:space="preserve"> </w:t>
      </w:r>
      <w:r w:rsidRPr="00D8033C">
        <w:rPr>
          <w:rFonts w:ascii="Arial" w:eastAsia="Calibri" w:hAnsi="Arial" w:cs="Arial"/>
          <w:sz w:val="22"/>
          <w:szCs w:val="22"/>
        </w:rPr>
        <w:t>are allowed, and no animal is allowed to be fed within or around the dormitory.</w:t>
      </w:r>
      <w:r w:rsidRPr="00D8033C">
        <w:rPr>
          <w:rFonts w:ascii="Arial" w:eastAsia="Calibri" w:hAnsi="Arial" w:cs="Arial"/>
          <w:b/>
          <w:sz w:val="22"/>
          <w:szCs w:val="22"/>
        </w:rPr>
        <w:t xml:space="preserve"> </w:t>
      </w:r>
    </w:p>
    <w:p w:rsidR="007A2654" w:rsidRPr="00D8033C" w:rsidRDefault="00634D7F" w:rsidP="00EE3B24">
      <w:pPr>
        <w:numPr>
          <w:ilvl w:val="0"/>
          <w:numId w:val="7"/>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Rooms will be </w:t>
      </w:r>
      <w:r w:rsidRPr="00D8033C">
        <w:rPr>
          <w:rFonts w:ascii="Arial" w:eastAsia="Calibri" w:hAnsi="Arial" w:cs="Arial"/>
          <w:sz w:val="22"/>
          <w:szCs w:val="22"/>
          <w:u w:val="single"/>
        </w:rPr>
        <w:t>reassigned every semester</w:t>
      </w:r>
      <w:r w:rsidRPr="00D8033C">
        <w:rPr>
          <w:rFonts w:ascii="Arial" w:eastAsia="Calibri" w:hAnsi="Arial" w:cs="Arial"/>
          <w:sz w:val="22"/>
          <w:szCs w:val="22"/>
        </w:rPr>
        <w:t>.</w:t>
      </w:r>
    </w:p>
    <w:p w:rsidR="007A2654" w:rsidRPr="00D8033C" w:rsidRDefault="00634D7F" w:rsidP="00EE3B24">
      <w:pPr>
        <w:numPr>
          <w:ilvl w:val="0"/>
          <w:numId w:val="7"/>
        </w:numPr>
        <w:spacing w:line="276" w:lineRule="auto"/>
        <w:jc w:val="both"/>
        <w:rPr>
          <w:rFonts w:ascii="Arial" w:eastAsia="Calibri" w:hAnsi="Arial" w:cs="Arial"/>
          <w:sz w:val="22"/>
          <w:szCs w:val="22"/>
        </w:rPr>
      </w:pPr>
      <w:r w:rsidRPr="00D8033C">
        <w:rPr>
          <w:rFonts w:ascii="Arial" w:eastAsia="Calibri" w:hAnsi="Arial" w:cs="Arial"/>
          <w:sz w:val="22"/>
          <w:szCs w:val="22"/>
        </w:rPr>
        <w:t>Students may stay in the dormitory during the summer/winter vacation at the summer / winter break rate, after receiving permission from the Dormitory Manager through an application.</w:t>
      </w:r>
    </w:p>
    <w:p w:rsidR="007A2654" w:rsidRPr="00D8033C" w:rsidRDefault="00634D7F" w:rsidP="00EE3B24">
      <w:pPr>
        <w:numPr>
          <w:ilvl w:val="0"/>
          <w:numId w:val="7"/>
        </w:numPr>
        <w:spacing w:line="276" w:lineRule="auto"/>
        <w:jc w:val="both"/>
        <w:rPr>
          <w:rFonts w:ascii="Arial" w:eastAsia="Calibri" w:hAnsi="Arial" w:cs="Arial"/>
          <w:sz w:val="22"/>
          <w:szCs w:val="22"/>
        </w:rPr>
      </w:pPr>
      <w:r w:rsidRPr="00D8033C">
        <w:rPr>
          <w:rFonts w:ascii="Arial" w:eastAsia="Calibri" w:hAnsi="Arial" w:cs="Arial"/>
          <w:sz w:val="22"/>
          <w:szCs w:val="22"/>
        </w:rPr>
        <w:t>Unauthorized possession or unauthorized use of MIU-ID keys, including unauthorized entry is prohibited and may result in eviction.</w:t>
      </w:r>
    </w:p>
    <w:p w:rsidR="007A2654" w:rsidRPr="00D8033C" w:rsidRDefault="00634D7F" w:rsidP="00EE3B24">
      <w:pPr>
        <w:numPr>
          <w:ilvl w:val="0"/>
          <w:numId w:val="7"/>
        </w:numPr>
        <w:spacing w:line="276" w:lineRule="auto"/>
        <w:jc w:val="both"/>
        <w:rPr>
          <w:rFonts w:ascii="Arial" w:eastAsia="Calibri" w:hAnsi="Arial" w:cs="Arial"/>
          <w:sz w:val="22"/>
          <w:szCs w:val="22"/>
        </w:rPr>
      </w:pPr>
      <w:r w:rsidRPr="00D8033C">
        <w:rPr>
          <w:rFonts w:ascii="Arial" w:eastAsia="Calibri" w:hAnsi="Arial" w:cs="Arial"/>
          <w:sz w:val="22"/>
          <w:szCs w:val="22"/>
        </w:rPr>
        <w:t>An MU-ID resident is not permitted to copy any key provided by the Dormitory Manager / Resident Assistant.</w:t>
      </w:r>
    </w:p>
    <w:p w:rsidR="007A2654" w:rsidRPr="00D8033C" w:rsidRDefault="00634D7F">
      <w:pPr>
        <w:numPr>
          <w:ilvl w:val="0"/>
          <w:numId w:val="5"/>
        </w:numPr>
        <w:spacing w:line="276" w:lineRule="auto"/>
        <w:rPr>
          <w:rFonts w:ascii="Arial" w:eastAsia="Calibri" w:hAnsi="Arial" w:cs="Arial"/>
          <w:b/>
          <w:sz w:val="22"/>
          <w:szCs w:val="22"/>
        </w:rPr>
      </w:pPr>
      <w:r w:rsidRPr="00D8033C">
        <w:rPr>
          <w:rFonts w:ascii="Arial" w:eastAsia="Calibri" w:hAnsi="Arial" w:cs="Arial"/>
          <w:b/>
          <w:sz w:val="22"/>
          <w:szCs w:val="22"/>
        </w:rPr>
        <w:t>Dormitory Move-in Day</w:t>
      </w:r>
    </w:p>
    <w:p w:rsidR="007A2654" w:rsidRPr="00D8033C" w:rsidRDefault="00634D7F" w:rsidP="00EE3B24">
      <w:pPr>
        <w:numPr>
          <w:ilvl w:val="0"/>
          <w:numId w:val="25"/>
        </w:numPr>
        <w:spacing w:line="276" w:lineRule="auto"/>
        <w:ind w:left="1080"/>
        <w:jc w:val="both"/>
        <w:rPr>
          <w:rFonts w:ascii="Arial" w:eastAsia="Calibri" w:hAnsi="Arial" w:cs="Arial"/>
          <w:sz w:val="22"/>
          <w:szCs w:val="22"/>
        </w:rPr>
      </w:pPr>
      <w:r w:rsidRPr="00D8033C">
        <w:rPr>
          <w:rFonts w:ascii="Arial" w:eastAsia="Calibri" w:hAnsi="Arial" w:cs="Arial"/>
          <w:sz w:val="22"/>
          <w:szCs w:val="22"/>
        </w:rPr>
        <w:t xml:space="preserve">All students must move into their </w:t>
      </w:r>
      <w:r w:rsidRPr="00D8033C">
        <w:rPr>
          <w:rFonts w:ascii="Arial" w:eastAsia="Calibri" w:hAnsi="Arial" w:cs="Arial"/>
          <w:sz w:val="22"/>
          <w:szCs w:val="22"/>
          <w:u w:val="single"/>
        </w:rPr>
        <w:t>assigned</w:t>
      </w:r>
      <w:r w:rsidRPr="00D8033C">
        <w:rPr>
          <w:rFonts w:ascii="Arial" w:eastAsia="Calibri" w:hAnsi="Arial" w:cs="Arial"/>
          <w:sz w:val="22"/>
          <w:szCs w:val="22"/>
        </w:rPr>
        <w:t xml:space="preserve"> room on move-in day each semester. Each student may have one outside helper who can stay in the dormitory during the designated time.</w:t>
      </w:r>
    </w:p>
    <w:p w:rsidR="007A2654" w:rsidRPr="00D8033C" w:rsidRDefault="00634D7F" w:rsidP="00EE3B24">
      <w:pPr>
        <w:numPr>
          <w:ilvl w:val="0"/>
          <w:numId w:val="25"/>
        </w:numPr>
        <w:spacing w:line="276" w:lineRule="auto"/>
        <w:ind w:left="1080"/>
        <w:jc w:val="both"/>
        <w:rPr>
          <w:rFonts w:ascii="Arial" w:eastAsia="Calibri" w:hAnsi="Arial" w:cs="Arial"/>
          <w:sz w:val="22"/>
          <w:szCs w:val="22"/>
        </w:rPr>
      </w:pPr>
      <w:r w:rsidRPr="00D8033C">
        <w:rPr>
          <w:rFonts w:ascii="Arial" w:eastAsia="Calibri" w:hAnsi="Arial" w:cs="Arial"/>
          <w:sz w:val="22"/>
          <w:szCs w:val="22"/>
        </w:rPr>
        <w:t xml:space="preserve">Students will fill out a form on the first day to check for damage or missing items. A dormitory supervisor or the dormitory manager will check each room and sign the form. The form will be filed and used again on move-out day. If the form is cleared, the dormitory deposit will be returned to the student </w:t>
      </w:r>
      <w:r w:rsidRPr="00D8033C">
        <w:rPr>
          <w:rFonts w:ascii="Arial" w:eastAsia="Calibri" w:hAnsi="Arial" w:cs="Arial"/>
          <w:b/>
          <w:sz w:val="22"/>
          <w:szCs w:val="22"/>
        </w:rPr>
        <w:t>at the end of the academic year.</w:t>
      </w:r>
      <w:r w:rsidRPr="00D8033C">
        <w:rPr>
          <w:rFonts w:ascii="Arial" w:eastAsia="Calibri" w:hAnsi="Arial" w:cs="Arial"/>
          <w:sz w:val="22"/>
          <w:szCs w:val="22"/>
        </w:rPr>
        <w:t xml:space="preserve"> If the student doesn’t return to MIU for the </w:t>
      </w:r>
      <w:proofErr w:type="gramStart"/>
      <w:r w:rsidRPr="00D8033C">
        <w:rPr>
          <w:rFonts w:ascii="Arial" w:eastAsia="Calibri" w:hAnsi="Arial" w:cs="Arial"/>
          <w:sz w:val="22"/>
          <w:szCs w:val="22"/>
        </w:rPr>
        <w:t>Spring</w:t>
      </w:r>
      <w:proofErr w:type="gramEnd"/>
      <w:r w:rsidRPr="00D8033C">
        <w:rPr>
          <w:rFonts w:ascii="Arial" w:eastAsia="Calibri" w:hAnsi="Arial" w:cs="Arial"/>
          <w:sz w:val="22"/>
          <w:szCs w:val="22"/>
        </w:rPr>
        <w:t xml:space="preserve"> semester, the deposit will be returned in December.</w:t>
      </w:r>
    </w:p>
    <w:p w:rsidR="007A2654" w:rsidRPr="00D8033C" w:rsidRDefault="00634D7F" w:rsidP="00EE3B24">
      <w:pPr>
        <w:numPr>
          <w:ilvl w:val="0"/>
          <w:numId w:val="25"/>
        </w:numPr>
        <w:spacing w:line="276" w:lineRule="auto"/>
        <w:ind w:left="1080"/>
        <w:jc w:val="both"/>
        <w:rPr>
          <w:rFonts w:ascii="Arial" w:eastAsia="Calibri" w:hAnsi="Arial" w:cs="Arial"/>
          <w:sz w:val="22"/>
          <w:szCs w:val="22"/>
        </w:rPr>
      </w:pPr>
      <w:r w:rsidRPr="00D8033C">
        <w:rPr>
          <w:rFonts w:ascii="Arial" w:eastAsia="Calibri" w:hAnsi="Arial" w:cs="Arial"/>
          <w:sz w:val="22"/>
          <w:szCs w:val="22"/>
        </w:rPr>
        <w:t>Students are not allowed to change rooms during the semester. Exceptions may be considered on a case-by-case basis.</w:t>
      </w:r>
    </w:p>
    <w:p w:rsidR="007A2654" w:rsidRDefault="007A2654">
      <w:pPr>
        <w:spacing w:line="276" w:lineRule="auto"/>
        <w:rPr>
          <w:rFonts w:ascii="Arial" w:hAnsi="Arial" w:cs="Arial"/>
          <w:sz w:val="22"/>
          <w:szCs w:val="22"/>
        </w:rPr>
      </w:pPr>
    </w:p>
    <w:p w:rsidR="00D8033C" w:rsidRPr="00D8033C" w:rsidRDefault="00D8033C">
      <w:pPr>
        <w:spacing w:line="276" w:lineRule="auto"/>
        <w:rPr>
          <w:rFonts w:ascii="Arial" w:hAnsi="Arial" w:cs="Arial"/>
          <w:sz w:val="22"/>
          <w:szCs w:val="22"/>
        </w:rPr>
      </w:pPr>
    </w:p>
    <w:p w:rsidR="007A2654" w:rsidRPr="00D8033C" w:rsidRDefault="00634D7F">
      <w:pPr>
        <w:numPr>
          <w:ilvl w:val="0"/>
          <w:numId w:val="5"/>
        </w:numPr>
        <w:spacing w:line="276" w:lineRule="auto"/>
        <w:rPr>
          <w:rFonts w:ascii="Arial" w:eastAsia="Calibri" w:hAnsi="Arial" w:cs="Arial"/>
          <w:b/>
          <w:sz w:val="22"/>
          <w:szCs w:val="22"/>
        </w:rPr>
      </w:pPr>
      <w:r w:rsidRPr="00D8033C">
        <w:rPr>
          <w:rFonts w:ascii="Arial" w:eastAsia="Calibri" w:hAnsi="Arial" w:cs="Arial"/>
          <w:b/>
          <w:sz w:val="22"/>
          <w:szCs w:val="22"/>
        </w:rPr>
        <w:lastRenderedPageBreak/>
        <w:t>Dormitory Move-out</w:t>
      </w:r>
    </w:p>
    <w:p w:rsidR="007A2654" w:rsidRPr="00D8033C" w:rsidRDefault="00634D7F" w:rsidP="00D8033C">
      <w:pPr>
        <w:numPr>
          <w:ilvl w:val="0"/>
          <w:numId w:val="24"/>
        </w:numPr>
        <w:spacing w:line="276" w:lineRule="auto"/>
        <w:ind w:left="1080"/>
        <w:jc w:val="both"/>
        <w:rPr>
          <w:rFonts w:ascii="Arial" w:eastAsia="Calibri" w:hAnsi="Arial" w:cs="Arial"/>
          <w:sz w:val="22"/>
          <w:szCs w:val="22"/>
        </w:rPr>
      </w:pPr>
      <w:r w:rsidRPr="00D8033C">
        <w:rPr>
          <w:rFonts w:ascii="Arial" w:eastAsia="Calibri" w:hAnsi="Arial" w:cs="Arial"/>
          <w:sz w:val="22"/>
          <w:szCs w:val="22"/>
        </w:rPr>
        <w:t>Students will move out during finals week. They must move out by the time designated by the dormitory manager if they are not staying during the semester break.</w:t>
      </w:r>
    </w:p>
    <w:p w:rsidR="007A2654" w:rsidRPr="00D8033C" w:rsidRDefault="00634D7F" w:rsidP="00D8033C">
      <w:pPr>
        <w:numPr>
          <w:ilvl w:val="0"/>
          <w:numId w:val="24"/>
        </w:numPr>
        <w:spacing w:line="276" w:lineRule="auto"/>
        <w:ind w:left="1080"/>
        <w:jc w:val="both"/>
        <w:rPr>
          <w:rFonts w:ascii="Arial" w:eastAsia="Calibri" w:hAnsi="Arial" w:cs="Arial"/>
          <w:sz w:val="22"/>
          <w:szCs w:val="22"/>
        </w:rPr>
      </w:pPr>
      <w:r w:rsidRPr="00D8033C">
        <w:rPr>
          <w:rFonts w:ascii="Arial" w:eastAsia="Calibri" w:hAnsi="Arial" w:cs="Arial"/>
          <w:sz w:val="22"/>
          <w:szCs w:val="22"/>
        </w:rPr>
        <w:t>Students should sign up for a move-out/checkout time with their floor supervisor or the dormitory manager at the beginning of finals week. Each student must keep this appointment.</w:t>
      </w:r>
    </w:p>
    <w:p w:rsidR="007A2654" w:rsidRPr="00D8033C" w:rsidRDefault="00634D7F" w:rsidP="00D8033C">
      <w:pPr>
        <w:numPr>
          <w:ilvl w:val="0"/>
          <w:numId w:val="24"/>
        </w:numPr>
        <w:spacing w:line="276" w:lineRule="auto"/>
        <w:ind w:left="1080"/>
        <w:jc w:val="both"/>
        <w:rPr>
          <w:rFonts w:ascii="Arial" w:eastAsia="Calibri" w:hAnsi="Arial" w:cs="Arial"/>
          <w:sz w:val="22"/>
          <w:szCs w:val="22"/>
        </w:rPr>
      </w:pPr>
      <w:r w:rsidRPr="00D8033C">
        <w:rPr>
          <w:rFonts w:ascii="Arial" w:eastAsia="Calibri" w:hAnsi="Arial" w:cs="Arial"/>
          <w:sz w:val="22"/>
          <w:szCs w:val="22"/>
        </w:rPr>
        <w:t>During the checkout time with the supervisor or manager, the room will be checked for damaged or missing items, cleanliness, and the resident’s key will be returned. After successfully completing the move out process. Deposits will not be returned before the process is complete. If there is damage or missing items, the person performing the check with take a picture of the damage and make a note on the form. In this case, the deposit will be held.</w:t>
      </w:r>
    </w:p>
    <w:p w:rsidR="007A2654" w:rsidRPr="00D8033C" w:rsidRDefault="00634D7F" w:rsidP="00D8033C">
      <w:pPr>
        <w:numPr>
          <w:ilvl w:val="0"/>
          <w:numId w:val="24"/>
        </w:numPr>
        <w:spacing w:line="276" w:lineRule="auto"/>
        <w:ind w:left="1080"/>
        <w:jc w:val="both"/>
        <w:rPr>
          <w:rFonts w:ascii="Arial" w:eastAsia="Calibri" w:hAnsi="Arial" w:cs="Arial"/>
          <w:sz w:val="22"/>
          <w:szCs w:val="22"/>
        </w:rPr>
      </w:pPr>
      <w:r w:rsidRPr="00D8033C">
        <w:rPr>
          <w:rFonts w:ascii="Arial" w:eastAsia="Calibri" w:hAnsi="Arial" w:cs="Arial"/>
          <w:b/>
          <w:sz w:val="22"/>
          <w:szCs w:val="22"/>
        </w:rPr>
        <w:t xml:space="preserve">Students who move out without officially checking out of the dormitory will receive a written disciplinary warning from the University and their deposit will be held until it is resolved. </w:t>
      </w:r>
    </w:p>
    <w:p w:rsidR="007A2654" w:rsidRPr="00D8033C" w:rsidRDefault="007A2654">
      <w:pPr>
        <w:spacing w:line="276" w:lineRule="auto"/>
        <w:rPr>
          <w:rFonts w:ascii="Arial" w:eastAsia="Calibri" w:hAnsi="Arial" w:cs="Arial"/>
          <w:b/>
          <w:sz w:val="22"/>
          <w:szCs w:val="22"/>
        </w:rPr>
      </w:pPr>
    </w:p>
    <w:p w:rsidR="007A2654" w:rsidRPr="00D8033C" w:rsidRDefault="00634D7F">
      <w:pPr>
        <w:numPr>
          <w:ilvl w:val="0"/>
          <w:numId w:val="5"/>
        </w:numPr>
        <w:spacing w:line="276" w:lineRule="auto"/>
        <w:rPr>
          <w:rFonts w:ascii="Arial" w:eastAsia="Calibri" w:hAnsi="Arial" w:cs="Arial"/>
          <w:sz w:val="22"/>
          <w:szCs w:val="22"/>
        </w:rPr>
      </w:pPr>
      <w:r w:rsidRPr="00D8033C">
        <w:rPr>
          <w:rFonts w:ascii="Arial" w:eastAsia="Calibri" w:hAnsi="Arial" w:cs="Arial"/>
          <w:b/>
          <w:sz w:val="22"/>
          <w:szCs w:val="22"/>
        </w:rPr>
        <w:t>Dormitory Payment</w:t>
      </w:r>
    </w:p>
    <w:p w:rsidR="007A2654" w:rsidRPr="00D8033C" w:rsidRDefault="00634D7F" w:rsidP="00D8033C">
      <w:pPr>
        <w:numPr>
          <w:ilvl w:val="0"/>
          <w:numId w:val="8"/>
        </w:numPr>
        <w:spacing w:line="276" w:lineRule="auto"/>
        <w:jc w:val="both"/>
        <w:rPr>
          <w:rFonts w:ascii="Arial" w:hAnsi="Arial" w:cs="Arial"/>
          <w:sz w:val="22"/>
          <w:szCs w:val="22"/>
        </w:rPr>
      </w:pPr>
      <w:r w:rsidRPr="00D8033C">
        <w:rPr>
          <w:rFonts w:ascii="Arial" w:eastAsia="Calibri" w:hAnsi="Arial" w:cs="Arial"/>
          <w:sz w:val="22"/>
          <w:szCs w:val="22"/>
        </w:rPr>
        <w:t>Residents must pay the full dormitory fee for one semester (fall or spring), prior to the end of 2 weeks of fall/spring semester (by Friday, 4pm). Deposit and</w:t>
      </w:r>
      <w:r w:rsidRPr="00D8033C">
        <w:rPr>
          <w:rFonts w:ascii="Arial" w:eastAsia="Calibri" w:hAnsi="Arial" w:cs="Arial"/>
          <w:b/>
          <w:sz w:val="22"/>
          <w:szCs w:val="22"/>
        </w:rPr>
        <w:t xml:space="preserve"> </w:t>
      </w:r>
      <w:r w:rsidRPr="00D8033C">
        <w:rPr>
          <w:rFonts w:ascii="Arial" w:eastAsia="Calibri" w:hAnsi="Arial" w:cs="Arial"/>
          <w:sz w:val="22"/>
          <w:szCs w:val="22"/>
        </w:rPr>
        <w:t>electricity fee is included in the full amount:</w:t>
      </w:r>
    </w:p>
    <w:p w:rsidR="007A2654" w:rsidRPr="004B4965" w:rsidRDefault="004B4965" w:rsidP="004B4965">
      <w:pPr>
        <w:spacing w:line="276" w:lineRule="auto"/>
        <w:jc w:val="right"/>
        <w:rPr>
          <w:rFonts w:ascii="Arial" w:hAnsi="Arial" w:cs="Arial" w:hint="eastAsia"/>
          <w:b/>
          <w:sz w:val="20"/>
          <w:szCs w:val="20"/>
        </w:rPr>
      </w:pPr>
      <w:r w:rsidRPr="004B4965">
        <w:rPr>
          <w:rFonts w:ascii="Arial" w:hAnsi="Arial" w:cs="Arial"/>
          <w:b/>
          <w:sz w:val="20"/>
          <w:szCs w:val="20"/>
        </w:rPr>
        <w:t xml:space="preserve">Fall &amp; Spring semester </w:t>
      </w:r>
      <w:r w:rsidRPr="004B4965">
        <w:rPr>
          <w:rFonts w:ascii="Arial" w:hAnsi="Arial" w:cs="Arial" w:hint="eastAsia"/>
          <w:b/>
          <w:sz w:val="20"/>
          <w:szCs w:val="20"/>
        </w:rPr>
        <w:t>H</w:t>
      </w:r>
      <w:r w:rsidRPr="004B4965">
        <w:rPr>
          <w:rFonts w:ascii="Arial" w:hAnsi="Arial" w:cs="Arial"/>
          <w:b/>
          <w:sz w:val="20"/>
          <w:szCs w:val="20"/>
        </w:rPr>
        <w:t>ousing Fee</w:t>
      </w:r>
    </w:p>
    <w:tbl>
      <w:tblPr>
        <w:tblStyle w:val="a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56"/>
        <w:gridCol w:w="1999"/>
        <w:gridCol w:w="1997"/>
        <w:gridCol w:w="1997"/>
        <w:gridCol w:w="1997"/>
      </w:tblGrid>
      <w:tr w:rsidR="007A2654" w:rsidRPr="00D8033C" w:rsidTr="002A1AAE">
        <w:tc>
          <w:tcPr>
            <w:tcW w:w="1175" w:type="pct"/>
            <w:shd w:val="clear" w:color="auto" w:fill="A4C2F4"/>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Dormitory Type</w:t>
            </w:r>
          </w:p>
        </w:tc>
        <w:tc>
          <w:tcPr>
            <w:tcW w:w="957" w:type="pct"/>
            <w:shd w:val="clear" w:color="auto" w:fill="A4C2F4"/>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Housing Fee per Spring/Fall semester - 16 weeks (MNT)</w:t>
            </w:r>
          </w:p>
        </w:tc>
        <w:tc>
          <w:tcPr>
            <w:tcW w:w="956" w:type="pct"/>
            <w:shd w:val="clear" w:color="auto" w:fill="A4C2F4"/>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Deposit per 1 Semester (MNT)</w:t>
            </w:r>
          </w:p>
        </w:tc>
        <w:tc>
          <w:tcPr>
            <w:tcW w:w="956" w:type="pct"/>
            <w:shd w:val="clear" w:color="auto" w:fill="A4C2F4"/>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Electricity Cost per 1 Semester (MNT)</w:t>
            </w:r>
          </w:p>
        </w:tc>
        <w:tc>
          <w:tcPr>
            <w:tcW w:w="956" w:type="pct"/>
            <w:shd w:val="clear" w:color="auto" w:fill="A4C2F4"/>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Total Housing Fee (MNT)</w:t>
            </w:r>
          </w:p>
        </w:tc>
      </w:tr>
      <w:tr w:rsidR="007A2654" w:rsidRPr="00D8033C" w:rsidTr="002A1AAE">
        <w:tc>
          <w:tcPr>
            <w:tcW w:w="1175"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sz w:val="20"/>
                <w:szCs w:val="20"/>
              </w:rPr>
            </w:pPr>
            <w:r w:rsidRPr="00D8033C">
              <w:rPr>
                <w:rFonts w:ascii="Arial" w:eastAsia="Calibri" w:hAnsi="Arial" w:cs="Arial"/>
                <w:sz w:val="20"/>
                <w:szCs w:val="20"/>
              </w:rPr>
              <w:t>MIU Global Residence - Type A Rooms</w:t>
            </w:r>
          </w:p>
        </w:tc>
        <w:tc>
          <w:tcPr>
            <w:tcW w:w="957"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sz w:val="20"/>
                <w:szCs w:val="20"/>
              </w:rPr>
            </w:pPr>
            <w:r w:rsidRPr="00D8033C">
              <w:rPr>
                <w:rFonts w:ascii="Arial" w:eastAsia="Calibri" w:hAnsi="Arial" w:cs="Arial"/>
                <w:sz w:val="20"/>
                <w:szCs w:val="20"/>
              </w:rPr>
              <w:t>600,000</w:t>
            </w:r>
          </w:p>
        </w:tc>
        <w:tc>
          <w:tcPr>
            <w:tcW w:w="956"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80,000</w:t>
            </w:r>
          </w:p>
        </w:tc>
        <w:tc>
          <w:tcPr>
            <w:tcW w:w="956"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20,000</w:t>
            </w:r>
          </w:p>
        </w:tc>
        <w:tc>
          <w:tcPr>
            <w:tcW w:w="956"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sz w:val="20"/>
                <w:szCs w:val="20"/>
              </w:rPr>
            </w:pPr>
            <w:r w:rsidRPr="00D8033C">
              <w:rPr>
                <w:rFonts w:ascii="Arial" w:eastAsia="Calibri" w:hAnsi="Arial" w:cs="Arial"/>
                <w:sz w:val="20"/>
                <w:szCs w:val="20"/>
              </w:rPr>
              <w:t>700,000</w:t>
            </w:r>
          </w:p>
        </w:tc>
      </w:tr>
      <w:tr w:rsidR="007A2654" w:rsidRPr="00D8033C" w:rsidTr="002A1AAE">
        <w:tc>
          <w:tcPr>
            <w:tcW w:w="1175"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MIU Global Residence - Type B Rooms</w:t>
            </w:r>
          </w:p>
        </w:tc>
        <w:tc>
          <w:tcPr>
            <w:tcW w:w="957"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sz w:val="20"/>
                <w:szCs w:val="20"/>
              </w:rPr>
            </w:pPr>
            <w:r w:rsidRPr="00D8033C">
              <w:rPr>
                <w:rFonts w:ascii="Arial" w:eastAsia="Calibri" w:hAnsi="Arial" w:cs="Arial"/>
                <w:sz w:val="20"/>
                <w:szCs w:val="20"/>
              </w:rPr>
              <w:t>480,000</w:t>
            </w:r>
          </w:p>
        </w:tc>
        <w:tc>
          <w:tcPr>
            <w:tcW w:w="956"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80,000</w:t>
            </w:r>
          </w:p>
        </w:tc>
        <w:tc>
          <w:tcPr>
            <w:tcW w:w="956"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20,000</w:t>
            </w:r>
          </w:p>
        </w:tc>
        <w:tc>
          <w:tcPr>
            <w:tcW w:w="956"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sz w:val="20"/>
                <w:szCs w:val="20"/>
              </w:rPr>
            </w:pPr>
            <w:r w:rsidRPr="00D8033C">
              <w:rPr>
                <w:rFonts w:ascii="Arial" w:eastAsia="Calibri" w:hAnsi="Arial" w:cs="Arial"/>
                <w:sz w:val="20"/>
                <w:szCs w:val="20"/>
              </w:rPr>
              <w:t>580,000</w:t>
            </w:r>
          </w:p>
        </w:tc>
      </w:tr>
    </w:tbl>
    <w:p w:rsidR="007A2654" w:rsidRPr="00D8033C" w:rsidRDefault="00D8033C">
      <w:pPr>
        <w:spacing w:line="276" w:lineRule="auto"/>
        <w:rPr>
          <w:rFonts w:ascii="Arial" w:eastAsia="Calibri" w:hAnsi="Arial" w:cs="Arial"/>
          <w:i/>
          <w:sz w:val="20"/>
          <w:szCs w:val="20"/>
        </w:rPr>
      </w:pPr>
      <w:r>
        <w:rPr>
          <w:rFonts w:ascii="Arial" w:eastAsia="Calibri" w:hAnsi="Arial" w:cs="Arial"/>
          <w:i/>
          <w:sz w:val="20"/>
          <w:szCs w:val="20"/>
        </w:rPr>
        <w:t>*</w:t>
      </w:r>
      <w:r w:rsidR="00634D7F" w:rsidRPr="00D8033C">
        <w:rPr>
          <w:rFonts w:ascii="Arial" w:eastAsia="Calibri" w:hAnsi="Arial" w:cs="Arial"/>
          <w:i/>
          <w:sz w:val="20"/>
          <w:szCs w:val="20"/>
        </w:rPr>
        <w:t>If this cost is changed, it will be through official announcement from Finance and Student Affairs.</w:t>
      </w:r>
    </w:p>
    <w:p w:rsidR="007A2654" w:rsidRDefault="007A2654">
      <w:pPr>
        <w:spacing w:line="276" w:lineRule="auto"/>
        <w:rPr>
          <w:rFonts w:ascii="Arial" w:hAnsi="Arial" w:cs="Arial"/>
          <w:sz w:val="22"/>
          <w:szCs w:val="22"/>
        </w:rPr>
      </w:pPr>
    </w:p>
    <w:p w:rsidR="004B4965" w:rsidRPr="004B4965" w:rsidRDefault="004B4965" w:rsidP="004B4965">
      <w:pPr>
        <w:spacing w:line="276" w:lineRule="auto"/>
        <w:jc w:val="right"/>
        <w:rPr>
          <w:rFonts w:ascii="Arial" w:hAnsi="Arial" w:cs="Arial" w:hint="eastAsia"/>
          <w:b/>
          <w:sz w:val="20"/>
          <w:szCs w:val="20"/>
        </w:rPr>
      </w:pPr>
      <w:r w:rsidRPr="004B4965">
        <w:rPr>
          <w:rFonts w:ascii="Arial" w:hAnsi="Arial" w:cs="Arial" w:hint="eastAsia"/>
          <w:b/>
          <w:sz w:val="20"/>
          <w:szCs w:val="20"/>
        </w:rPr>
        <w:t>S</w:t>
      </w:r>
      <w:r w:rsidRPr="004B4965">
        <w:rPr>
          <w:rFonts w:ascii="Arial" w:hAnsi="Arial" w:cs="Arial"/>
          <w:b/>
          <w:sz w:val="20"/>
          <w:szCs w:val="20"/>
        </w:rPr>
        <w:t>ummer &amp; Winter</w:t>
      </w:r>
      <w:r>
        <w:rPr>
          <w:rFonts w:ascii="Arial" w:hAnsi="Arial" w:cs="Arial"/>
          <w:b/>
          <w:sz w:val="20"/>
          <w:szCs w:val="20"/>
        </w:rPr>
        <w:t xml:space="preserve"> vacation</w:t>
      </w:r>
      <w:r w:rsidRPr="004B4965">
        <w:rPr>
          <w:rFonts w:ascii="Arial" w:hAnsi="Arial" w:cs="Arial"/>
          <w:b/>
          <w:sz w:val="20"/>
          <w:szCs w:val="20"/>
        </w:rPr>
        <w:t xml:space="preserve"> Housing Fee</w:t>
      </w:r>
    </w:p>
    <w:tbl>
      <w:tblPr>
        <w:tblStyle w:val="ae"/>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07"/>
        <w:gridCol w:w="1858"/>
        <w:gridCol w:w="2094"/>
        <w:gridCol w:w="2094"/>
        <w:gridCol w:w="2093"/>
      </w:tblGrid>
      <w:tr w:rsidR="007A2654" w:rsidRPr="00D8033C" w:rsidTr="002A1AAE">
        <w:tc>
          <w:tcPr>
            <w:tcW w:w="1104" w:type="pct"/>
            <w:shd w:val="clear" w:color="auto" w:fill="A4C2F4"/>
            <w:tcMar>
              <w:top w:w="100" w:type="dxa"/>
              <w:left w:w="100" w:type="dxa"/>
              <w:bottom w:w="100" w:type="dxa"/>
              <w:right w:w="100" w:type="dxa"/>
            </w:tcMar>
          </w:tcPr>
          <w:p w:rsidR="007A2654" w:rsidRPr="00D8033C" w:rsidRDefault="00634D7F">
            <w:pPr>
              <w:widowControl w:val="0"/>
              <w:jc w:val="center"/>
              <w:rPr>
                <w:rFonts w:ascii="Arial" w:eastAsia="Calibri" w:hAnsi="Arial" w:cs="Arial"/>
                <w:b/>
                <w:sz w:val="20"/>
                <w:szCs w:val="20"/>
              </w:rPr>
            </w:pPr>
            <w:r w:rsidRPr="00D8033C">
              <w:rPr>
                <w:rFonts w:ascii="Arial" w:hAnsi="Arial" w:cs="Arial"/>
                <w:sz w:val="22"/>
                <w:szCs w:val="22"/>
              </w:rPr>
              <w:br w:type="page"/>
            </w:r>
            <w:r w:rsidRPr="00D8033C">
              <w:rPr>
                <w:rFonts w:ascii="Arial" w:eastAsia="Calibri" w:hAnsi="Arial" w:cs="Arial"/>
                <w:b/>
                <w:sz w:val="20"/>
                <w:szCs w:val="20"/>
              </w:rPr>
              <w:t>Dormitory Type</w:t>
            </w:r>
          </w:p>
        </w:tc>
        <w:tc>
          <w:tcPr>
            <w:tcW w:w="889" w:type="pct"/>
            <w:shd w:val="clear" w:color="auto" w:fill="A4C2F4"/>
            <w:tcMar>
              <w:top w:w="100" w:type="dxa"/>
              <w:left w:w="100" w:type="dxa"/>
              <w:bottom w:w="100" w:type="dxa"/>
              <w:right w:w="100" w:type="dxa"/>
            </w:tcMar>
          </w:tcPr>
          <w:p w:rsidR="007A2654" w:rsidRPr="00D8033C" w:rsidRDefault="00634D7F">
            <w:pPr>
              <w:widowControl w:val="0"/>
              <w:jc w:val="center"/>
              <w:rPr>
                <w:rFonts w:ascii="Arial" w:eastAsia="Calibri" w:hAnsi="Arial" w:cs="Arial"/>
                <w:b/>
                <w:sz w:val="20"/>
                <w:szCs w:val="20"/>
              </w:rPr>
            </w:pPr>
            <w:r w:rsidRPr="00D8033C">
              <w:rPr>
                <w:rFonts w:ascii="Arial" w:eastAsia="Calibri" w:hAnsi="Arial" w:cs="Arial"/>
                <w:b/>
                <w:sz w:val="20"/>
                <w:szCs w:val="20"/>
              </w:rPr>
              <w:t>Housing Fee per Winter/Summer semester - 8 weeks (MNT)*</w:t>
            </w:r>
          </w:p>
        </w:tc>
        <w:tc>
          <w:tcPr>
            <w:tcW w:w="1002" w:type="pct"/>
            <w:shd w:val="clear" w:color="auto" w:fill="A4C2F4"/>
            <w:tcMar>
              <w:top w:w="100" w:type="dxa"/>
              <w:left w:w="100" w:type="dxa"/>
              <w:bottom w:w="100" w:type="dxa"/>
              <w:right w:w="100" w:type="dxa"/>
            </w:tcMar>
          </w:tcPr>
          <w:p w:rsidR="007A2654" w:rsidRPr="00D8033C" w:rsidRDefault="00634D7F">
            <w:pPr>
              <w:widowControl w:val="0"/>
              <w:jc w:val="center"/>
              <w:rPr>
                <w:rFonts w:ascii="Arial" w:eastAsia="Calibri" w:hAnsi="Arial" w:cs="Arial"/>
                <w:b/>
                <w:sz w:val="20"/>
                <w:szCs w:val="20"/>
              </w:rPr>
            </w:pPr>
            <w:r w:rsidRPr="00D8033C">
              <w:rPr>
                <w:rFonts w:ascii="Arial" w:eastAsia="Calibri" w:hAnsi="Arial" w:cs="Arial"/>
                <w:b/>
                <w:sz w:val="20"/>
                <w:szCs w:val="20"/>
              </w:rPr>
              <w:t>Deposit per 1 Semester (MNT)</w:t>
            </w:r>
          </w:p>
        </w:tc>
        <w:tc>
          <w:tcPr>
            <w:tcW w:w="1002" w:type="pct"/>
            <w:shd w:val="clear" w:color="auto" w:fill="A4C2F4"/>
            <w:tcMar>
              <w:top w:w="100" w:type="dxa"/>
              <w:left w:w="100" w:type="dxa"/>
              <w:bottom w:w="100" w:type="dxa"/>
              <w:right w:w="100" w:type="dxa"/>
            </w:tcMar>
          </w:tcPr>
          <w:p w:rsidR="007A2654" w:rsidRPr="00D8033C" w:rsidRDefault="00634D7F">
            <w:pPr>
              <w:widowControl w:val="0"/>
              <w:jc w:val="center"/>
              <w:rPr>
                <w:rFonts w:ascii="Arial" w:eastAsia="Calibri" w:hAnsi="Arial" w:cs="Arial"/>
                <w:b/>
                <w:sz w:val="20"/>
                <w:szCs w:val="20"/>
              </w:rPr>
            </w:pPr>
            <w:r w:rsidRPr="00D8033C">
              <w:rPr>
                <w:rFonts w:ascii="Arial" w:eastAsia="Calibri" w:hAnsi="Arial" w:cs="Arial"/>
                <w:b/>
                <w:sz w:val="20"/>
                <w:szCs w:val="20"/>
              </w:rPr>
              <w:t>Electricity Cost per 1 Semester (MNT)</w:t>
            </w:r>
          </w:p>
        </w:tc>
        <w:tc>
          <w:tcPr>
            <w:tcW w:w="1002" w:type="pct"/>
            <w:shd w:val="clear" w:color="auto" w:fill="A4C2F4"/>
            <w:tcMar>
              <w:top w:w="100" w:type="dxa"/>
              <w:left w:w="100" w:type="dxa"/>
              <w:bottom w:w="100" w:type="dxa"/>
              <w:right w:w="100" w:type="dxa"/>
            </w:tcMar>
          </w:tcPr>
          <w:p w:rsidR="007A2654" w:rsidRPr="00D8033C" w:rsidRDefault="00634D7F">
            <w:pPr>
              <w:widowControl w:val="0"/>
              <w:jc w:val="center"/>
              <w:rPr>
                <w:rFonts w:ascii="Arial" w:eastAsia="Calibri" w:hAnsi="Arial" w:cs="Arial"/>
                <w:b/>
                <w:sz w:val="20"/>
                <w:szCs w:val="20"/>
              </w:rPr>
            </w:pPr>
            <w:r w:rsidRPr="00D8033C">
              <w:rPr>
                <w:rFonts w:ascii="Arial" w:eastAsia="Calibri" w:hAnsi="Arial" w:cs="Arial"/>
                <w:b/>
                <w:sz w:val="20"/>
                <w:szCs w:val="20"/>
              </w:rPr>
              <w:t>Total Housing Fee (MNT)</w:t>
            </w:r>
          </w:p>
        </w:tc>
      </w:tr>
      <w:tr w:rsidR="007A2654" w:rsidRPr="00D8033C" w:rsidTr="002A1AAE">
        <w:tc>
          <w:tcPr>
            <w:tcW w:w="1104"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 xml:space="preserve">MIU International Dormitory       </w:t>
            </w:r>
          </w:p>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(A &amp; B site)</w:t>
            </w:r>
          </w:p>
        </w:tc>
        <w:tc>
          <w:tcPr>
            <w:tcW w:w="889"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250,000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80,000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20,000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350,000</w:t>
            </w:r>
          </w:p>
        </w:tc>
      </w:tr>
      <w:tr w:rsidR="007A2654" w:rsidRPr="00D8033C" w:rsidTr="002A1AAE">
        <w:tc>
          <w:tcPr>
            <w:tcW w:w="1104"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MIU Global Residence</w:t>
            </w:r>
          </w:p>
        </w:tc>
        <w:tc>
          <w:tcPr>
            <w:tcW w:w="889"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300,000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80,000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20,000</w:t>
            </w:r>
          </w:p>
        </w:tc>
        <w:tc>
          <w:tcPr>
            <w:tcW w:w="1002" w:type="pct"/>
            <w:shd w:val="clear" w:color="auto" w:fill="auto"/>
            <w:tcMar>
              <w:top w:w="100" w:type="dxa"/>
              <w:left w:w="100" w:type="dxa"/>
              <w:bottom w:w="100" w:type="dxa"/>
              <w:right w:w="100" w:type="dxa"/>
            </w:tcMar>
          </w:tcPr>
          <w:p w:rsidR="007A2654" w:rsidRPr="00D8033C" w:rsidRDefault="00634D7F">
            <w:pPr>
              <w:widowControl w:val="0"/>
              <w:jc w:val="center"/>
              <w:rPr>
                <w:rFonts w:ascii="Arial" w:eastAsia="Calibri" w:hAnsi="Arial" w:cs="Arial"/>
                <w:sz w:val="20"/>
                <w:szCs w:val="20"/>
              </w:rPr>
            </w:pPr>
            <w:r w:rsidRPr="00D8033C">
              <w:rPr>
                <w:rFonts w:ascii="Arial" w:eastAsia="Calibri" w:hAnsi="Arial" w:cs="Arial"/>
                <w:sz w:val="20"/>
                <w:szCs w:val="20"/>
              </w:rPr>
              <w:t>400,000</w:t>
            </w:r>
          </w:p>
        </w:tc>
      </w:tr>
    </w:tbl>
    <w:p w:rsidR="007A2654" w:rsidRPr="00D8033C" w:rsidRDefault="00D8033C">
      <w:pPr>
        <w:spacing w:line="276" w:lineRule="auto"/>
        <w:rPr>
          <w:rFonts w:ascii="Arial" w:eastAsia="Calibri" w:hAnsi="Arial" w:cs="Arial"/>
          <w:i/>
          <w:sz w:val="20"/>
          <w:szCs w:val="20"/>
        </w:rPr>
      </w:pPr>
      <w:r>
        <w:rPr>
          <w:rFonts w:ascii="Arial" w:eastAsia="Calibri" w:hAnsi="Arial" w:cs="Arial"/>
          <w:i/>
          <w:sz w:val="20"/>
          <w:szCs w:val="20"/>
        </w:rPr>
        <w:t>*</w:t>
      </w:r>
      <w:r w:rsidR="00634D7F" w:rsidRPr="00D8033C">
        <w:rPr>
          <w:rFonts w:ascii="Arial" w:eastAsia="Calibri" w:hAnsi="Arial" w:cs="Arial"/>
          <w:i/>
          <w:sz w:val="20"/>
          <w:szCs w:val="20"/>
        </w:rPr>
        <w:t>If this cost is changed, it will be through official announcement from Finance and Student Affairs.</w:t>
      </w:r>
    </w:p>
    <w:p w:rsidR="007A2654" w:rsidRPr="00D8033C" w:rsidRDefault="007A2654">
      <w:pPr>
        <w:spacing w:line="276" w:lineRule="auto"/>
        <w:rPr>
          <w:rFonts w:ascii="Arial" w:eastAsia="Calibri" w:hAnsi="Arial" w:cs="Arial"/>
          <w:i/>
          <w:sz w:val="22"/>
          <w:szCs w:val="22"/>
        </w:rPr>
      </w:pPr>
    </w:p>
    <w:p w:rsidR="00EE3B24" w:rsidRPr="00D8033C" w:rsidRDefault="00634D7F">
      <w:pPr>
        <w:spacing w:line="276" w:lineRule="auto"/>
        <w:rPr>
          <w:rFonts w:ascii="Arial" w:eastAsia="Calibri" w:hAnsi="Arial" w:cs="Arial"/>
          <w:sz w:val="22"/>
          <w:szCs w:val="22"/>
        </w:rPr>
      </w:pPr>
      <w:r w:rsidRPr="00D8033C">
        <w:rPr>
          <w:rFonts w:ascii="Arial" w:eastAsia="Calibri" w:hAnsi="Arial" w:cs="Arial"/>
          <w:sz w:val="22"/>
          <w:szCs w:val="22"/>
        </w:rPr>
        <w:t>*Only available for</w:t>
      </w:r>
      <w:r w:rsidR="00EE3B24" w:rsidRPr="00D8033C">
        <w:rPr>
          <w:rFonts w:ascii="Arial" w:eastAsia="Calibri" w:hAnsi="Arial" w:cs="Arial"/>
          <w:sz w:val="22"/>
          <w:szCs w:val="22"/>
        </w:rPr>
        <w:t xml:space="preserve">: </w:t>
      </w:r>
    </w:p>
    <w:p w:rsidR="007A2654" w:rsidRPr="00D8033C" w:rsidRDefault="00EE3B24">
      <w:pPr>
        <w:spacing w:line="276" w:lineRule="auto"/>
        <w:rPr>
          <w:rFonts w:ascii="Arial" w:eastAsia="Calibri" w:hAnsi="Arial" w:cs="Arial"/>
          <w:sz w:val="22"/>
          <w:szCs w:val="22"/>
        </w:rPr>
      </w:pPr>
      <w:r w:rsidRPr="00D8033C">
        <w:rPr>
          <w:rFonts w:ascii="Arial" w:eastAsia="Calibri" w:hAnsi="Arial" w:cs="Arial"/>
          <w:sz w:val="22"/>
          <w:szCs w:val="22"/>
        </w:rPr>
        <w:t xml:space="preserve">- </w:t>
      </w:r>
      <w:r w:rsidR="00634D7F" w:rsidRPr="00D8033C">
        <w:rPr>
          <w:rFonts w:ascii="Arial" w:eastAsia="Calibri" w:hAnsi="Arial" w:cs="Arial"/>
          <w:sz w:val="22"/>
          <w:szCs w:val="22"/>
        </w:rPr>
        <w:t xml:space="preserve">International students </w:t>
      </w:r>
    </w:p>
    <w:p w:rsidR="007A2654" w:rsidRPr="00D8033C" w:rsidRDefault="00EE3B24">
      <w:pPr>
        <w:spacing w:line="276" w:lineRule="auto"/>
        <w:rPr>
          <w:rFonts w:ascii="Arial" w:eastAsia="Calibri" w:hAnsi="Arial" w:cs="Arial"/>
          <w:sz w:val="22"/>
          <w:szCs w:val="22"/>
        </w:rPr>
      </w:pPr>
      <w:r w:rsidRPr="00D8033C">
        <w:rPr>
          <w:rFonts w:ascii="Arial" w:eastAsia="Calibri" w:hAnsi="Arial" w:cs="Arial"/>
          <w:sz w:val="22"/>
          <w:szCs w:val="22"/>
        </w:rPr>
        <w:t>- Students</w:t>
      </w:r>
      <w:r w:rsidR="00634D7F" w:rsidRPr="00D8033C">
        <w:rPr>
          <w:rFonts w:ascii="Arial" w:eastAsia="Calibri" w:hAnsi="Arial" w:cs="Arial"/>
          <w:sz w:val="22"/>
          <w:szCs w:val="22"/>
        </w:rPr>
        <w:t xml:space="preserve"> who take winter or summer intensive classes</w:t>
      </w:r>
    </w:p>
    <w:p w:rsidR="00EE3B24" w:rsidRPr="00A31D15" w:rsidRDefault="00EE3B24">
      <w:pPr>
        <w:spacing w:line="276" w:lineRule="auto"/>
        <w:rPr>
          <w:rFonts w:ascii="Arial" w:eastAsia="Calibri" w:hAnsi="Arial" w:cs="Arial"/>
          <w:sz w:val="22"/>
          <w:szCs w:val="22"/>
        </w:rPr>
      </w:pPr>
      <w:r w:rsidRPr="00A31D15">
        <w:rPr>
          <w:rFonts w:ascii="Arial" w:eastAsia="Calibri" w:hAnsi="Arial" w:cs="Arial"/>
          <w:sz w:val="22"/>
          <w:szCs w:val="22"/>
        </w:rPr>
        <w:t>- Students who are doing their internship.</w:t>
      </w:r>
    </w:p>
    <w:p w:rsidR="00EE3B24" w:rsidRPr="00D8033C" w:rsidRDefault="00EE3B24">
      <w:pPr>
        <w:spacing w:line="276" w:lineRule="auto"/>
        <w:rPr>
          <w:rFonts w:ascii="Arial" w:eastAsia="Calibri" w:hAnsi="Arial" w:cs="Arial"/>
          <w:sz w:val="22"/>
          <w:szCs w:val="22"/>
        </w:rPr>
      </w:pPr>
      <w:r w:rsidRPr="00A31D15">
        <w:rPr>
          <w:rFonts w:ascii="Arial" w:eastAsia="Calibri" w:hAnsi="Arial" w:cs="Arial"/>
          <w:sz w:val="22"/>
          <w:szCs w:val="22"/>
        </w:rPr>
        <w:t>- Exceptions may be considered on case-by-case basis</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8"/>
        </w:numPr>
        <w:spacing w:line="276" w:lineRule="auto"/>
        <w:jc w:val="both"/>
        <w:rPr>
          <w:rFonts w:ascii="Arial" w:eastAsia="Calibri" w:hAnsi="Arial" w:cs="Arial"/>
          <w:sz w:val="22"/>
          <w:szCs w:val="22"/>
        </w:rPr>
      </w:pPr>
      <w:r w:rsidRPr="00D8033C">
        <w:rPr>
          <w:rFonts w:ascii="Arial" w:eastAsia="Calibri" w:hAnsi="Arial" w:cs="Arial"/>
          <w:sz w:val="22"/>
          <w:szCs w:val="22"/>
        </w:rPr>
        <w:t>Electricity cost is non-refundable.</w:t>
      </w:r>
    </w:p>
    <w:p w:rsidR="007A2654" w:rsidRPr="00D8033C" w:rsidRDefault="00634D7F" w:rsidP="00D8033C">
      <w:pPr>
        <w:numPr>
          <w:ilvl w:val="0"/>
          <w:numId w:val="8"/>
        </w:numPr>
        <w:spacing w:line="276" w:lineRule="auto"/>
        <w:jc w:val="both"/>
        <w:rPr>
          <w:rFonts w:ascii="Arial" w:eastAsia="Calibri" w:hAnsi="Arial" w:cs="Arial"/>
          <w:sz w:val="22"/>
          <w:szCs w:val="22"/>
        </w:rPr>
      </w:pPr>
      <w:r w:rsidRPr="00D8033C">
        <w:rPr>
          <w:rFonts w:ascii="Arial" w:eastAsia="Calibri" w:hAnsi="Arial" w:cs="Arial"/>
          <w:sz w:val="22"/>
          <w:szCs w:val="22"/>
        </w:rPr>
        <w:t>The deposit is refundable, and it will be returned after the official check out at the end of each semester. Residents are responsible for returning all the rented items in original condition. And if MIU International Dormitory properties are damaged or lost, the equivalent amount of money will be withdrawn from the deposit.</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5"/>
        </w:numPr>
        <w:spacing w:line="276" w:lineRule="auto"/>
        <w:jc w:val="both"/>
        <w:rPr>
          <w:rFonts w:ascii="Arial" w:eastAsia="Calibri" w:hAnsi="Arial" w:cs="Arial"/>
          <w:sz w:val="22"/>
          <w:szCs w:val="22"/>
        </w:rPr>
      </w:pPr>
      <w:r w:rsidRPr="00D8033C">
        <w:rPr>
          <w:rFonts w:ascii="Arial" w:eastAsia="Calibri" w:hAnsi="Arial" w:cs="Arial"/>
          <w:b/>
          <w:sz w:val="22"/>
          <w:szCs w:val="22"/>
        </w:rPr>
        <w:t>Key System</w:t>
      </w:r>
    </w:p>
    <w:p w:rsidR="007A2654" w:rsidRPr="00D8033C" w:rsidRDefault="00634D7F" w:rsidP="00D8033C">
      <w:pPr>
        <w:numPr>
          <w:ilvl w:val="0"/>
          <w:numId w:val="17"/>
        </w:numPr>
        <w:spacing w:line="276" w:lineRule="auto"/>
        <w:ind w:left="1080"/>
        <w:jc w:val="both"/>
        <w:rPr>
          <w:rFonts w:ascii="Arial" w:eastAsia="Calibri" w:hAnsi="Arial" w:cs="Arial"/>
          <w:sz w:val="22"/>
          <w:szCs w:val="22"/>
        </w:rPr>
      </w:pPr>
      <w:r w:rsidRPr="00D8033C">
        <w:rPr>
          <w:rFonts w:ascii="Arial" w:eastAsia="Calibri" w:hAnsi="Arial" w:cs="Arial"/>
          <w:sz w:val="22"/>
          <w:szCs w:val="22"/>
        </w:rPr>
        <w:t xml:space="preserve">Each key will have an official MIU keychain. If a key is lost, the student should immediately report it to their supervisor and pay a fee to replace the key and keychain. Outside keys cost 20,000 </w:t>
      </w:r>
      <w:proofErr w:type="spellStart"/>
      <w:r w:rsidRPr="00D8033C">
        <w:rPr>
          <w:rFonts w:ascii="Arial" w:eastAsia="Calibri" w:hAnsi="Arial" w:cs="Arial"/>
          <w:sz w:val="22"/>
          <w:szCs w:val="22"/>
        </w:rPr>
        <w:t>tugrug</w:t>
      </w:r>
      <w:proofErr w:type="spellEnd"/>
      <w:r w:rsidRPr="00D8033C">
        <w:rPr>
          <w:rFonts w:ascii="Arial" w:eastAsia="Calibri" w:hAnsi="Arial" w:cs="Arial"/>
          <w:sz w:val="22"/>
          <w:szCs w:val="22"/>
        </w:rPr>
        <w:t xml:space="preserve">, and inside keys and locker keys cost 10,000 </w:t>
      </w:r>
      <w:proofErr w:type="spellStart"/>
      <w:r w:rsidRPr="00D8033C">
        <w:rPr>
          <w:rFonts w:ascii="Arial" w:eastAsia="Calibri" w:hAnsi="Arial" w:cs="Arial"/>
          <w:sz w:val="22"/>
          <w:szCs w:val="22"/>
        </w:rPr>
        <w:t>tugrug</w:t>
      </w:r>
      <w:proofErr w:type="spellEnd"/>
      <w:r w:rsidRPr="00D8033C">
        <w:rPr>
          <w:rFonts w:ascii="Arial" w:eastAsia="Calibri" w:hAnsi="Arial" w:cs="Arial"/>
          <w:sz w:val="22"/>
          <w:szCs w:val="22"/>
        </w:rPr>
        <w:t xml:space="preserve"> each. Forms are available to request replacement keys from the Resident Assistants and Dormitory Manager.</w:t>
      </w:r>
    </w:p>
    <w:p w:rsidR="007A2654" w:rsidRPr="00D8033C" w:rsidRDefault="00634D7F" w:rsidP="00D8033C">
      <w:pPr>
        <w:numPr>
          <w:ilvl w:val="0"/>
          <w:numId w:val="17"/>
        </w:numPr>
        <w:spacing w:line="276" w:lineRule="auto"/>
        <w:ind w:left="1080"/>
        <w:jc w:val="both"/>
        <w:rPr>
          <w:rFonts w:ascii="Arial" w:eastAsia="Calibri" w:hAnsi="Arial" w:cs="Arial"/>
          <w:sz w:val="22"/>
          <w:szCs w:val="22"/>
        </w:rPr>
      </w:pPr>
      <w:r w:rsidRPr="00D8033C">
        <w:rPr>
          <w:rFonts w:ascii="Arial" w:eastAsia="Calibri" w:hAnsi="Arial" w:cs="Arial"/>
          <w:sz w:val="22"/>
          <w:szCs w:val="22"/>
        </w:rPr>
        <w:t>Students are not allowed to duplicate their roommates’ keys. The manager or other authorized personnel will get another official copy.</w:t>
      </w:r>
    </w:p>
    <w:p w:rsidR="007A2654" w:rsidRPr="00D8033C" w:rsidRDefault="007A2654">
      <w:pPr>
        <w:spacing w:line="276" w:lineRule="auto"/>
        <w:rPr>
          <w:rFonts w:ascii="Arial" w:eastAsia="Calibri" w:hAnsi="Arial" w:cs="Arial"/>
          <w:b/>
          <w:sz w:val="22"/>
          <w:szCs w:val="22"/>
        </w:rPr>
      </w:pPr>
    </w:p>
    <w:p w:rsidR="007A2654" w:rsidRPr="00D8033C" w:rsidRDefault="00634D7F" w:rsidP="00D8033C">
      <w:pPr>
        <w:numPr>
          <w:ilvl w:val="0"/>
          <w:numId w:val="5"/>
        </w:numPr>
        <w:spacing w:line="276" w:lineRule="auto"/>
        <w:jc w:val="both"/>
        <w:rPr>
          <w:rFonts w:ascii="Arial" w:eastAsia="Calibri" w:hAnsi="Arial" w:cs="Arial"/>
          <w:sz w:val="22"/>
          <w:szCs w:val="22"/>
        </w:rPr>
      </w:pPr>
      <w:r w:rsidRPr="00D8033C">
        <w:rPr>
          <w:rFonts w:ascii="Arial" w:eastAsia="Calibri" w:hAnsi="Arial" w:cs="Arial"/>
          <w:b/>
          <w:sz w:val="22"/>
          <w:szCs w:val="22"/>
        </w:rPr>
        <w:t>Dormitory Cancellation Policy</w:t>
      </w:r>
    </w:p>
    <w:p w:rsidR="007A2654" w:rsidRPr="00D8033C" w:rsidRDefault="00634D7F" w:rsidP="00D8033C">
      <w:pPr>
        <w:numPr>
          <w:ilvl w:val="0"/>
          <w:numId w:val="20"/>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In case a student needs to cancel the dormitory stay after payment or leave the MIU International Dormitory after the formal check-in date, one can request a refund according to the MIU International Dormitory refund policy as shown in the table below. </w:t>
      </w:r>
    </w:p>
    <w:p w:rsidR="007A2654" w:rsidRPr="00D8033C" w:rsidRDefault="00634D7F" w:rsidP="00D8033C">
      <w:pPr>
        <w:numPr>
          <w:ilvl w:val="0"/>
          <w:numId w:val="20"/>
        </w:numPr>
        <w:spacing w:line="276" w:lineRule="auto"/>
        <w:jc w:val="both"/>
        <w:rPr>
          <w:rFonts w:ascii="Arial" w:eastAsia="Calibri" w:hAnsi="Arial" w:cs="Arial"/>
          <w:sz w:val="22"/>
          <w:szCs w:val="22"/>
        </w:rPr>
      </w:pPr>
      <w:r w:rsidRPr="00D8033C">
        <w:rPr>
          <w:rFonts w:ascii="Arial" w:eastAsia="Calibri" w:hAnsi="Arial" w:cs="Arial"/>
          <w:sz w:val="22"/>
          <w:szCs w:val="22"/>
        </w:rPr>
        <w:t>The notice of cancellation or leaving the MIU International Dormitory needs to be made in written form (a petition form). Date of receiving the notice is based on the Mongolian time if the cancellation is made before or on/after the formal check-in date.</w:t>
      </w:r>
    </w:p>
    <w:p w:rsidR="007A2654" w:rsidRPr="00D8033C" w:rsidRDefault="00634D7F" w:rsidP="00D8033C">
      <w:pPr>
        <w:numPr>
          <w:ilvl w:val="0"/>
          <w:numId w:val="20"/>
        </w:numPr>
        <w:spacing w:line="276" w:lineRule="auto"/>
        <w:jc w:val="both"/>
        <w:rPr>
          <w:rFonts w:ascii="Arial" w:eastAsia="Calibri" w:hAnsi="Arial" w:cs="Arial"/>
          <w:sz w:val="22"/>
          <w:szCs w:val="22"/>
        </w:rPr>
      </w:pPr>
      <w:r w:rsidRPr="00D8033C">
        <w:rPr>
          <w:rFonts w:ascii="Arial" w:eastAsia="Calibri" w:hAnsi="Arial" w:cs="Arial"/>
          <w:sz w:val="22"/>
          <w:szCs w:val="22"/>
        </w:rPr>
        <w:t>The MIU International Dormitory cancellation is only applicable for MIU students with normal status, LEI students and incoming exchange program students.</w:t>
      </w:r>
    </w:p>
    <w:p w:rsidR="007A2654" w:rsidRPr="00D8033C" w:rsidRDefault="00634D7F" w:rsidP="00D8033C">
      <w:pPr>
        <w:numPr>
          <w:ilvl w:val="0"/>
          <w:numId w:val="20"/>
        </w:numPr>
        <w:spacing w:line="276" w:lineRule="auto"/>
        <w:jc w:val="both"/>
        <w:rPr>
          <w:rFonts w:ascii="Arial" w:eastAsia="Calibri" w:hAnsi="Arial" w:cs="Arial"/>
          <w:sz w:val="22"/>
          <w:szCs w:val="22"/>
        </w:rPr>
      </w:pPr>
      <w:r w:rsidRPr="00D8033C">
        <w:rPr>
          <w:rFonts w:ascii="Arial" w:eastAsia="Calibri" w:hAnsi="Arial" w:cs="Arial"/>
          <w:sz w:val="22"/>
          <w:szCs w:val="22"/>
        </w:rPr>
        <w:t>In the case that the MIU-ID resident is evicted due to a violation of housing regulations, there will be NO refund of the total dormitory fees, including</w:t>
      </w:r>
      <w:r w:rsidRPr="00D8033C">
        <w:rPr>
          <w:rFonts w:ascii="Arial" w:eastAsia="Calibri" w:hAnsi="Arial" w:cs="Arial"/>
          <w:b/>
          <w:sz w:val="22"/>
          <w:szCs w:val="22"/>
        </w:rPr>
        <w:t xml:space="preserve"> housing fee, electricity fee, </w:t>
      </w:r>
      <w:proofErr w:type="gramStart"/>
      <w:r w:rsidRPr="00D8033C">
        <w:rPr>
          <w:rFonts w:ascii="Arial" w:eastAsia="Calibri" w:hAnsi="Arial" w:cs="Arial"/>
          <w:b/>
          <w:sz w:val="22"/>
          <w:szCs w:val="22"/>
        </w:rPr>
        <w:t>deposit</w:t>
      </w:r>
      <w:proofErr w:type="gramEnd"/>
      <w:r w:rsidRPr="00D8033C">
        <w:rPr>
          <w:rFonts w:ascii="Arial" w:eastAsia="Calibri" w:hAnsi="Arial" w:cs="Arial"/>
          <w:b/>
          <w:sz w:val="22"/>
          <w:szCs w:val="22"/>
        </w:rPr>
        <w:t xml:space="preserve"> fee.</w:t>
      </w:r>
    </w:p>
    <w:p w:rsidR="00D8033C" w:rsidRPr="00D8033C" w:rsidRDefault="00D8033C" w:rsidP="00D8033C">
      <w:pPr>
        <w:spacing w:line="276" w:lineRule="auto"/>
        <w:ind w:left="1440"/>
        <w:rPr>
          <w:rFonts w:ascii="Arial" w:eastAsia="Calibri" w:hAnsi="Arial" w:cs="Arial"/>
          <w:sz w:val="22"/>
          <w:szCs w:val="22"/>
        </w:rPr>
      </w:pP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223"/>
        <w:gridCol w:w="5223"/>
      </w:tblGrid>
      <w:tr w:rsidR="007A2654" w:rsidRPr="00D8033C" w:rsidTr="002A1AAE">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Notice of Cancellation or Leaving</w:t>
            </w:r>
          </w:p>
        </w:tc>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jc w:val="center"/>
              <w:rPr>
                <w:rFonts w:ascii="Arial" w:eastAsia="Calibri" w:hAnsi="Arial" w:cs="Arial"/>
                <w:b/>
                <w:sz w:val="20"/>
                <w:szCs w:val="20"/>
              </w:rPr>
            </w:pPr>
            <w:r w:rsidRPr="00D8033C">
              <w:rPr>
                <w:rFonts w:ascii="Arial" w:eastAsia="Calibri" w:hAnsi="Arial" w:cs="Arial"/>
                <w:b/>
                <w:sz w:val="20"/>
                <w:szCs w:val="20"/>
              </w:rPr>
              <w:t>Refund (%)</w:t>
            </w:r>
          </w:p>
        </w:tc>
      </w:tr>
      <w:tr w:rsidR="007A2654" w:rsidRPr="00D8033C" w:rsidTr="002A1AAE">
        <w:tc>
          <w:tcPr>
            <w:tcW w:w="2500" w:type="pct"/>
            <w:shd w:val="clear" w:color="auto" w:fill="auto"/>
            <w:tcMar>
              <w:top w:w="100" w:type="dxa"/>
              <w:left w:w="100" w:type="dxa"/>
              <w:bottom w:w="100" w:type="dxa"/>
              <w:right w:w="100" w:type="dxa"/>
            </w:tcMar>
          </w:tcPr>
          <w:p w:rsidR="007A2654" w:rsidRPr="00D8033C" w:rsidRDefault="00634D7F">
            <w:pPr>
              <w:widowControl w:val="0"/>
              <w:rPr>
                <w:rFonts w:ascii="Arial" w:eastAsia="Calibri" w:hAnsi="Arial" w:cs="Arial"/>
                <w:sz w:val="20"/>
                <w:szCs w:val="20"/>
              </w:rPr>
            </w:pPr>
            <w:r w:rsidRPr="00D8033C">
              <w:rPr>
                <w:rFonts w:ascii="Arial" w:eastAsia="Calibri" w:hAnsi="Arial" w:cs="Arial"/>
                <w:sz w:val="20"/>
                <w:szCs w:val="20"/>
              </w:rPr>
              <w:t>Cancel 7 days - 1 day prior to the formal check-in date</w:t>
            </w:r>
          </w:p>
        </w:tc>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100% of housing fee</w:t>
            </w:r>
          </w:p>
        </w:tc>
      </w:tr>
      <w:tr w:rsidR="007A2654" w:rsidRPr="00D8033C" w:rsidTr="002A1AAE">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Cancel on the first week of semester</w:t>
            </w:r>
          </w:p>
        </w:tc>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Deduction of MNT 100,000 from the housing fee</w:t>
            </w:r>
          </w:p>
        </w:tc>
      </w:tr>
      <w:tr w:rsidR="007A2654" w:rsidRPr="00D8033C" w:rsidTr="002A1AAE">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Cancel or leave the MIU International Dormitory (A &amp; B site, MIU Global Residence) Week 2 - Week 8 of the semester (before 4pm, Friday of Week 8 of the semester)</w:t>
            </w:r>
          </w:p>
        </w:tc>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Deduction of 20% from the total housing fee, then refund remaining days out of total days for the housing semester</w:t>
            </w:r>
          </w:p>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(please note that the deposit fee will be deducted from the refund of remaining days, only in case a resident returns MIU International Dormitory property in original condition)</w:t>
            </w:r>
          </w:p>
        </w:tc>
      </w:tr>
      <w:tr w:rsidR="007A2654" w:rsidRPr="00D8033C" w:rsidTr="002A1AAE">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Cancel or leave the MIU International Dormitory (A &amp; B site, MIU Global Residence) after the halfway point of housing semester (after 4pm, Friday of Week 8 of the semester)</w:t>
            </w:r>
          </w:p>
        </w:tc>
        <w:tc>
          <w:tcPr>
            <w:tcW w:w="2500" w:type="pct"/>
            <w:shd w:val="clear" w:color="auto" w:fill="auto"/>
            <w:tcMar>
              <w:top w:w="100" w:type="dxa"/>
              <w:left w:w="100" w:type="dxa"/>
              <w:bottom w:w="100" w:type="dxa"/>
              <w:right w:w="100" w:type="dxa"/>
            </w:tcMar>
          </w:tcPr>
          <w:p w:rsidR="007A2654" w:rsidRPr="00D8033C" w:rsidRDefault="00634D7F">
            <w:pPr>
              <w:widowControl w:val="0"/>
              <w:pBdr>
                <w:top w:val="nil"/>
                <w:left w:val="nil"/>
                <w:bottom w:val="nil"/>
                <w:right w:val="nil"/>
                <w:between w:val="nil"/>
              </w:pBdr>
              <w:rPr>
                <w:rFonts w:ascii="Arial" w:eastAsia="Calibri" w:hAnsi="Arial" w:cs="Arial"/>
                <w:sz w:val="20"/>
                <w:szCs w:val="20"/>
              </w:rPr>
            </w:pPr>
            <w:r w:rsidRPr="00D8033C">
              <w:rPr>
                <w:rFonts w:ascii="Arial" w:eastAsia="Calibri" w:hAnsi="Arial" w:cs="Arial"/>
                <w:sz w:val="20"/>
                <w:szCs w:val="20"/>
              </w:rPr>
              <w:t xml:space="preserve">No refund (please note that the deposit fee will be refunded, only in case a resident returns MIU International Dormitory property in original condition) </w:t>
            </w:r>
          </w:p>
        </w:tc>
      </w:tr>
    </w:tbl>
    <w:p w:rsidR="007A2654" w:rsidRPr="00D8033C" w:rsidRDefault="007A2654">
      <w:pPr>
        <w:spacing w:line="276" w:lineRule="auto"/>
        <w:rPr>
          <w:rFonts w:ascii="Arial" w:eastAsia="Calibri" w:hAnsi="Arial" w:cs="Arial"/>
          <w:b/>
          <w:sz w:val="22"/>
          <w:szCs w:val="22"/>
        </w:rPr>
      </w:pPr>
    </w:p>
    <w:p w:rsidR="007A2654" w:rsidRPr="00D8033C" w:rsidRDefault="00634D7F" w:rsidP="00D8033C">
      <w:pPr>
        <w:numPr>
          <w:ilvl w:val="0"/>
          <w:numId w:val="5"/>
        </w:numPr>
        <w:spacing w:line="276" w:lineRule="auto"/>
        <w:jc w:val="both"/>
        <w:rPr>
          <w:rFonts w:ascii="Arial" w:eastAsia="Calibri" w:hAnsi="Arial" w:cs="Arial"/>
          <w:sz w:val="22"/>
          <w:szCs w:val="22"/>
        </w:rPr>
      </w:pPr>
      <w:r w:rsidRPr="00D8033C">
        <w:rPr>
          <w:rFonts w:ascii="Arial" w:eastAsia="Calibri" w:hAnsi="Arial" w:cs="Arial"/>
          <w:b/>
          <w:sz w:val="22"/>
          <w:szCs w:val="22"/>
        </w:rPr>
        <w:t>Community Rules</w:t>
      </w: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 xml:space="preserve">Curfew: </w:t>
      </w:r>
      <w:r w:rsidRPr="00D8033C">
        <w:rPr>
          <w:rFonts w:ascii="Arial" w:eastAsia="Calibri" w:hAnsi="Arial" w:cs="Arial"/>
          <w:sz w:val="22"/>
          <w:szCs w:val="22"/>
        </w:rPr>
        <w:t xml:space="preserve">All residents must return to the Dorm by </w:t>
      </w:r>
      <w:r w:rsidRPr="00D8033C">
        <w:rPr>
          <w:rFonts w:ascii="Arial" w:eastAsia="Calibri" w:hAnsi="Arial" w:cs="Arial"/>
          <w:b/>
          <w:sz w:val="22"/>
          <w:szCs w:val="22"/>
        </w:rPr>
        <w:t>11pm</w:t>
      </w:r>
      <w:r w:rsidRPr="00D8033C">
        <w:rPr>
          <w:rFonts w:ascii="Arial" w:eastAsia="Calibri" w:hAnsi="Arial" w:cs="Arial"/>
          <w:sz w:val="22"/>
          <w:szCs w:val="22"/>
        </w:rPr>
        <w:t>, and be present during the</w:t>
      </w:r>
      <w:r w:rsidRPr="00D8033C">
        <w:rPr>
          <w:rFonts w:ascii="Arial" w:eastAsia="Calibri" w:hAnsi="Arial" w:cs="Arial"/>
          <w:b/>
          <w:sz w:val="22"/>
          <w:szCs w:val="22"/>
        </w:rPr>
        <w:t xml:space="preserve"> </w:t>
      </w:r>
      <w:r w:rsidRPr="00D8033C">
        <w:rPr>
          <w:rFonts w:ascii="Arial" w:eastAsia="Calibri" w:hAnsi="Arial" w:cs="Arial"/>
          <w:sz w:val="22"/>
          <w:szCs w:val="22"/>
        </w:rPr>
        <w:t xml:space="preserve">formal attendance check (roll call). There is no formal attendance check/roll call on </w:t>
      </w:r>
      <w:r w:rsidRPr="00D8033C">
        <w:rPr>
          <w:rFonts w:ascii="Arial" w:eastAsia="Calibri" w:hAnsi="Arial" w:cs="Arial"/>
          <w:b/>
          <w:sz w:val="22"/>
          <w:szCs w:val="22"/>
        </w:rPr>
        <w:t xml:space="preserve">Friday </w:t>
      </w:r>
      <w:r w:rsidRPr="00D8033C">
        <w:rPr>
          <w:rFonts w:ascii="Arial" w:eastAsia="Calibri" w:hAnsi="Arial" w:cs="Arial"/>
          <w:sz w:val="22"/>
          <w:szCs w:val="22"/>
        </w:rPr>
        <w:t xml:space="preserve">and </w:t>
      </w:r>
      <w:r w:rsidRPr="00D8033C">
        <w:rPr>
          <w:rFonts w:ascii="Arial" w:eastAsia="Calibri" w:hAnsi="Arial" w:cs="Arial"/>
          <w:b/>
          <w:sz w:val="22"/>
          <w:szCs w:val="22"/>
        </w:rPr>
        <w:t>Saturday</w:t>
      </w:r>
      <w:r w:rsidRPr="00D8033C">
        <w:rPr>
          <w:rFonts w:ascii="Arial" w:eastAsia="Calibri" w:hAnsi="Arial" w:cs="Arial"/>
          <w:sz w:val="22"/>
          <w:szCs w:val="22"/>
        </w:rPr>
        <w:t xml:space="preserve">; however, all residents sleeping in the dormitory on the weekend must return to the MIU Campus by </w:t>
      </w:r>
      <w:r w:rsidRPr="00D8033C">
        <w:rPr>
          <w:rFonts w:ascii="Arial" w:eastAsia="Calibri" w:hAnsi="Arial" w:cs="Arial"/>
          <w:b/>
          <w:sz w:val="22"/>
          <w:szCs w:val="22"/>
        </w:rPr>
        <w:t>11pm</w:t>
      </w:r>
      <w:r w:rsidRPr="00D8033C">
        <w:rPr>
          <w:rFonts w:ascii="Arial" w:eastAsia="Calibri" w:hAnsi="Arial" w:cs="Arial"/>
          <w:sz w:val="22"/>
          <w:szCs w:val="22"/>
        </w:rPr>
        <w:t>.</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 xml:space="preserve">Sleep out: </w:t>
      </w:r>
      <w:r w:rsidRPr="00D8033C">
        <w:rPr>
          <w:rFonts w:ascii="Arial" w:eastAsia="Calibri" w:hAnsi="Arial" w:cs="Arial"/>
          <w:sz w:val="22"/>
          <w:szCs w:val="22"/>
        </w:rPr>
        <w:t>If a student wants to sleep out from Sunday-Thursday, he/she must report to their Resident Assistant at least three days in advance. Residents should communicate with their RA in the event of an emergency. If sleeping out on Friday or Saturday, the Resident should record their name and time out on the sign-out paper on their RA’s door.</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Noise</w:t>
      </w:r>
      <w:r w:rsidRPr="00D8033C">
        <w:rPr>
          <w:rFonts w:ascii="Arial" w:eastAsia="Calibri" w:hAnsi="Arial" w:cs="Arial"/>
          <w:sz w:val="22"/>
          <w:szCs w:val="22"/>
        </w:rPr>
        <w:t xml:space="preserve">: All residents' noise levels must be maintained at all times at a level which does not disturb any other residents. Residents are expected to comply with the requests of others to reduce the noise levels at all times. </w:t>
      </w:r>
    </w:p>
    <w:p w:rsidR="007A2654" w:rsidRPr="00D8033C" w:rsidRDefault="007A2654">
      <w:pPr>
        <w:spacing w:line="276" w:lineRule="auto"/>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lastRenderedPageBreak/>
        <w:t>Quiet Hours</w:t>
      </w:r>
      <w:r w:rsidRPr="00D8033C">
        <w:rPr>
          <w:rFonts w:ascii="Arial" w:eastAsia="Calibri" w:hAnsi="Arial" w:cs="Arial"/>
          <w:sz w:val="22"/>
          <w:szCs w:val="22"/>
        </w:rPr>
        <w:t xml:space="preserve">: During the Quiet Hours, it is each resident’s responsibility to be certain that no noise can be heard outside of his/her room. Quiet Hours start from </w:t>
      </w:r>
      <w:r w:rsidRPr="00D8033C">
        <w:rPr>
          <w:rFonts w:ascii="Arial" w:eastAsia="Calibri" w:hAnsi="Arial" w:cs="Arial"/>
          <w:b/>
          <w:sz w:val="22"/>
          <w:szCs w:val="22"/>
        </w:rPr>
        <w:t>10pm to the next morning at 8am</w:t>
      </w:r>
      <w:r w:rsidRPr="00D8033C">
        <w:rPr>
          <w:rFonts w:ascii="Arial" w:eastAsia="Calibri" w:hAnsi="Arial" w:cs="Arial"/>
          <w:sz w:val="22"/>
          <w:szCs w:val="22"/>
        </w:rPr>
        <w:t>. All residents should refrain from visiting other rooms during the Quiet Hours. Instead, residents are encouraged to study during the quiet hours.</w:t>
      </w:r>
    </w:p>
    <w:p w:rsidR="007A2654" w:rsidRPr="00D8033C" w:rsidRDefault="007A2654" w:rsidP="00D8033C">
      <w:pPr>
        <w:spacing w:line="276" w:lineRule="auto"/>
        <w:ind w:left="1068"/>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 xml:space="preserve">Stairways: </w:t>
      </w:r>
      <w:r w:rsidRPr="00D8033C">
        <w:rPr>
          <w:rFonts w:ascii="Arial" w:eastAsia="Calibri" w:hAnsi="Arial" w:cs="Arial"/>
          <w:sz w:val="22"/>
          <w:szCs w:val="22"/>
        </w:rPr>
        <w:t xml:space="preserve">Couples should never meet in the stairway. Anyone sitting in the stairway should make room for people to pass. </w:t>
      </w:r>
      <w:r w:rsidRPr="00D8033C">
        <w:rPr>
          <w:rFonts w:ascii="Arial" w:eastAsia="Calibri" w:hAnsi="Arial" w:cs="Arial"/>
          <w:b/>
          <w:sz w:val="22"/>
          <w:szCs w:val="22"/>
        </w:rPr>
        <w:t>Anyone sitting in the stairway should keep their speaking volume low.</w:t>
      </w:r>
      <w:r w:rsidRPr="00D8033C">
        <w:rPr>
          <w:rFonts w:ascii="Arial" w:eastAsia="Calibri" w:hAnsi="Arial" w:cs="Arial"/>
          <w:sz w:val="22"/>
          <w:szCs w:val="22"/>
        </w:rPr>
        <w:t xml:space="preserve"> Groups sitting in the stairway should not exceed 4 people. Sitting in the stairway is not allowed after 22:00. If a student is asked to go back to their room by an RA, the student should obey.</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Ceiling lights:</w:t>
      </w:r>
      <w:r w:rsidRPr="00D8033C">
        <w:rPr>
          <w:rFonts w:ascii="Arial" w:eastAsia="Calibri" w:hAnsi="Arial" w:cs="Arial"/>
          <w:sz w:val="22"/>
          <w:szCs w:val="22"/>
        </w:rPr>
        <w:t xml:space="preserve"> With respect to roommates, turn off ceiling lights from 11:30pm to 7am. Instead, use a lamp.</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Visitors</w:t>
      </w:r>
      <w:r w:rsidRPr="00D8033C">
        <w:rPr>
          <w:rFonts w:ascii="Arial" w:eastAsia="Calibri" w:hAnsi="Arial" w:cs="Arial"/>
          <w:sz w:val="22"/>
          <w:szCs w:val="22"/>
        </w:rPr>
        <w:t xml:space="preserve">: Non-residents of MIU International Dormitory are not allowed at all times, except </w:t>
      </w:r>
      <w:r w:rsidRPr="00D8033C">
        <w:rPr>
          <w:rFonts w:ascii="Arial" w:eastAsia="Calibri" w:hAnsi="Arial" w:cs="Arial"/>
          <w:b/>
          <w:sz w:val="22"/>
          <w:szCs w:val="22"/>
        </w:rPr>
        <w:t xml:space="preserve">MIU International Dormitory Open Day. </w:t>
      </w:r>
      <w:r w:rsidRPr="00D8033C">
        <w:rPr>
          <w:rFonts w:ascii="Arial" w:eastAsia="Calibri" w:hAnsi="Arial" w:cs="Arial"/>
          <w:sz w:val="22"/>
          <w:szCs w:val="22"/>
        </w:rPr>
        <w:t>The date will be announced by the Dormitory Manager.</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Pranks</w:t>
      </w:r>
      <w:r w:rsidRPr="00D8033C">
        <w:rPr>
          <w:rFonts w:ascii="Arial" w:eastAsia="Calibri" w:hAnsi="Arial" w:cs="Arial"/>
          <w:sz w:val="22"/>
          <w:szCs w:val="22"/>
        </w:rPr>
        <w:t>: Participating in pranks that are inappropriate, disruptive, offensive or hostile toward residents and/or faculty and staff or that jeopardize the safety of others is prohibited and may result in eviction.</w:t>
      </w:r>
    </w:p>
    <w:p w:rsidR="007A2654" w:rsidRPr="00D8033C" w:rsidRDefault="007A2654" w:rsidP="00D8033C">
      <w:pPr>
        <w:spacing w:line="276" w:lineRule="auto"/>
        <w:jc w:val="both"/>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sz w:val="22"/>
          <w:szCs w:val="22"/>
        </w:rPr>
      </w:pPr>
      <w:r w:rsidRPr="00D8033C">
        <w:rPr>
          <w:rFonts w:ascii="Arial" w:eastAsia="Calibri" w:hAnsi="Arial" w:cs="Arial"/>
          <w:b/>
          <w:sz w:val="22"/>
          <w:szCs w:val="22"/>
        </w:rPr>
        <w:t xml:space="preserve">Relationship Conduct: </w:t>
      </w:r>
      <w:r w:rsidRPr="00D8033C">
        <w:rPr>
          <w:rFonts w:ascii="Arial" w:eastAsia="Calibri" w:hAnsi="Arial" w:cs="Arial"/>
          <w:sz w:val="22"/>
          <w:szCs w:val="22"/>
        </w:rPr>
        <w:t>Students are expected to be considerate of others.</w:t>
      </w:r>
    </w:p>
    <w:p w:rsidR="007A2654" w:rsidRPr="00D8033C" w:rsidRDefault="00634D7F" w:rsidP="00D8033C">
      <w:pPr>
        <w:numPr>
          <w:ilvl w:val="0"/>
          <w:numId w:val="19"/>
        </w:numPr>
        <w:spacing w:line="276" w:lineRule="auto"/>
        <w:jc w:val="both"/>
        <w:rPr>
          <w:rFonts w:ascii="Arial" w:eastAsia="Calibri" w:hAnsi="Arial" w:cs="Arial"/>
          <w:sz w:val="22"/>
          <w:szCs w:val="22"/>
        </w:rPr>
      </w:pPr>
      <w:r w:rsidRPr="00D8033C">
        <w:rPr>
          <w:rFonts w:ascii="Arial" w:eastAsia="Calibri" w:hAnsi="Arial" w:cs="Arial"/>
          <w:b/>
          <w:sz w:val="22"/>
          <w:szCs w:val="22"/>
        </w:rPr>
        <w:t>Guys are never allowed on a girls’ floor or room.</w:t>
      </w:r>
      <w:r w:rsidRPr="00D8033C">
        <w:rPr>
          <w:rFonts w:ascii="Arial" w:eastAsia="Calibri" w:hAnsi="Arial" w:cs="Arial"/>
          <w:sz w:val="22"/>
          <w:szCs w:val="22"/>
        </w:rPr>
        <w:t xml:space="preserve"> </w:t>
      </w:r>
      <w:r w:rsidRPr="00D8033C">
        <w:rPr>
          <w:rFonts w:ascii="Arial" w:eastAsia="Calibri" w:hAnsi="Arial" w:cs="Arial"/>
          <w:b/>
          <w:sz w:val="22"/>
          <w:szCs w:val="22"/>
        </w:rPr>
        <w:t xml:space="preserve">Girls are never allowed on a guys’ floor or room. </w:t>
      </w:r>
      <w:r w:rsidRPr="00D8033C">
        <w:rPr>
          <w:rFonts w:ascii="Arial" w:eastAsia="Calibri" w:hAnsi="Arial" w:cs="Arial"/>
          <w:sz w:val="22"/>
          <w:szCs w:val="22"/>
        </w:rPr>
        <w:t>Breaking this rule will result in a 3-week suspension from the university and possible eviction from the dormitory.</w:t>
      </w:r>
    </w:p>
    <w:p w:rsidR="007A2654" w:rsidRPr="00D8033C" w:rsidRDefault="00634D7F" w:rsidP="00D8033C">
      <w:pPr>
        <w:numPr>
          <w:ilvl w:val="0"/>
          <w:numId w:val="19"/>
        </w:numPr>
        <w:spacing w:line="276" w:lineRule="auto"/>
        <w:jc w:val="both"/>
        <w:rPr>
          <w:rFonts w:ascii="Arial" w:eastAsia="Calibri" w:hAnsi="Arial" w:cs="Arial"/>
          <w:sz w:val="22"/>
          <w:szCs w:val="22"/>
        </w:rPr>
      </w:pPr>
      <w:r w:rsidRPr="00D8033C">
        <w:rPr>
          <w:rFonts w:ascii="Arial" w:eastAsia="Calibri" w:hAnsi="Arial" w:cs="Arial"/>
          <w:sz w:val="22"/>
          <w:szCs w:val="22"/>
        </w:rPr>
        <w:t>There should be no public display of affection (kissing, sexual touching) anywhere in the dormitory or on campus.</w:t>
      </w:r>
    </w:p>
    <w:p w:rsidR="007A2654" w:rsidRPr="00D8033C" w:rsidRDefault="007A2654">
      <w:pPr>
        <w:spacing w:line="276" w:lineRule="auto"/>
        <w:rPr>
          <w:rFonts w:ascii="Arial" w:eastAsia="Calibri" w:hAnsi="Arial" w:cs="Arial"/>
          <w:sz w:val="22"/>
          <w:szCs w:val="22"/>
        </w:rPr>
      </w:pPr>
    </w:p>
    <w:p w:rsidR="007A2654" w:rsidRPr="00D8033C" w:rsidRDefault="00634D7F" w:rsidP="00D8033C">
      <w:pPr>
        <w:numPr>
          <w:ilvl w:val="0"/>
          <w:numId w:val="15"/>
        </w:numPr>
        <w:spacing w:line="276" w:lineRule="auto"/>
        <w:jc w:val="both"/>
        <w:rPr>
          <w:rFonts w:ascii="Arial" w:hAnsi="Arial" w:cs="Arial"/>
          <w:b/>
          <w:sz w:val="22"/>
          <w:szCs w:val="22"/>
        </w:rPr>
      </w:pPr>
      <w:r w:rsidRPr="00D8033C">
        <w:rPr>
          <w:rFonts w:ascii="Arial" w:eastAsia="Calibri" w:hAnsi="Arial" w:cs="Arial"/>
          <w:b/>
          <w:sz w:val="22"/>
          <w:szCs w:val="22"/>
        </w:rPr>
        <w:t xml:space="preserve">Maintenance: The dormitory environment should be kept clean and pleasant at all times.  </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Residents are responsible for cleaning their own rooms. All residents must take their trash to basement. </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Furniture inside the room should not be relocated or changed without a Resident Assistant’s permission. </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Residents are responsible for any damage of the dormitory properties. Fines may incur. </w:t>
      </w:r>
    </w:p>
    <w:p w:rsidR="007A2654" w:rsidRPr="00D8033C" w:rsidRDefault="00634D7F" w:rsidP="00D8033C">
      <w:pPr>
        <w:numPr>
          <w:ilvl w:val="1"/>
          <w:numId w:val="2"/>
        </w:numPr>
        <w:spacing w:line="276" w:lineRule="auto"/>
        <w:jc w:val="both"/>
        <w:rPr>
          <w:rFonts w:ascii="Arial" w:hAnsi="Arial" w:cs="Arial"/>
          <w:sz w:val="22"/>
          <w:szCs w:val="22"/>
        </w:rPr>
      </w:pPr>
      <w:r w:rsidRPr="00D8033C">
        <w:rPr>
          <w:rFonts w:ascii="Arial" w:eastAsia="Calibri" w:hAnsi="Arial" w:cs="Arial"/>
          <w:sz w:val="22"/>
          <w:szCs w:val="22"/>
        </w:rPr>
        <w:t xml:space="preserve">Janitors will be responsible for cleaning the </w:t>
      </w:r>
      <w:r w:rsidRPr="00D8033C">
        <w:rPr>
          <w:rFonts w:ascii="Arial" w:eastAsia="Calibri" w:hAnsi="Arial" w:cs="Arial"/>
          <w:i/>
          <w:sz w:val="22"/>
          <w:szCs w:val="22"/>
        </w:rPr>
        <w:t>common areas</w:t>
      </w:r>
      <w:r w:rsidRPr="00D8033C">
        <w:rPr>
          <w:rFonts w:ascii="Arial" w:eastAsia="Calibri" w:hAnsi="Arial" w:cs="Arial"/>
          <w:sz w:val="22"/>
          <w:szCs w:val="22"/>
        </w:rPr>
        <w:t>, such as hallways, laundry areas, stairwells (</w:t>
      </w:r>
      <w:r w:rsidRPr="00D8033C">
        <w:rPr>
          <w:rFonts w:ascii="Arial" w:eastAsia="Calibri" w:hAnsi="Arial" w:cs="Arial"/>
          <w:b/>
          <w:sz w:val="22"/>
          <w:szCs w:val="22"/>
        </w:rPr>
        <w:t>bathrooms and kitchen (A &amp; B only),</w:t>
      </w:r>
      <w:r w:rsidRPr="00D8033C">
        <w:rPr>
          <w:rFonts w:ascii="Arial" w:eastAsia="Calibri" w:hAnsi="Arial" w:cs="Arial"/>
          <w:sz w:val="22"/>
          <w:szCs w:val="22"/>
        </w:rPr>
        <w:t xml:space="preserve"> during the week, </w:t>
      </w:r>
      <w:r w:rsidRPr="00D8033C">
        <w:rPr>
          <w:rFonts w:ascii="Arial" w:eastAsia="Calibri" w:hAnsi="Arial" w:cs="Arial"/>
          <w:i/>
          <w:sz w:val="22"/>
          <w:szCs w:val="22"/>
        </w:rPr>
        <w:t>Monday to Friday.</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Janitors are NOT responsible for cleaning the </w:t>
      </w:r>
      <w:r w:rsidRPr="00D8033C">
        <w:rPr>
          <w:rFonts w:ascii="Arial" w:eastAsia="Calibri" w:hAnsi="Arial" w:cs="Arial"/>
          <w:i/>
          <w:sz w:val="22"/>
          <w:szCs w:val="22"/>
        </w:rPr>
        <w:t>Rooms</w:t>
      </w:r>
      <w:r w:rsidRPr="00D8033C">
        <w:rPr>
          <w:rFonts w:ascii="Arial" w:eastAsia="Calibri" w:hAnsi="Arial" w:cs="Arial"/>
          <w:sz w:val="22"/>
          <w:szCs w:val="22"/>
        </w:rPr>
        <w:t xml:space="preserve"> and </w:t>
      </w:r>
      <w:r w:rsidRPr="00D8033C">
        <w:rPr>
          <w:rFonts w:ascii="Arial" w:eastAsia="Calibri" w:hAnsi="Arial" w:cs="Arial"/>
          <w:i/>
          <w:sz w:val="22"/>
          <w:szCs w:val="22"/>
        </w:rPr>
        <w:t xml:space="preserve">Kitchen Utensils. </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Clothes </w:t>
      </w:r>
      <w:proofErr w:type="gramStart"/>
      <w:r w:rsidRPr="00D8033C">
        <w:rPr>
          <w:rFonts w:ascii="Arial" w:eastAsia="Calibri" w:hAnsi="Arial" w:cs="Arial"/>
          <w:sz w:val="22"/>
          <w:szCs w:val="22"/>
        </w:rPr>
        <w:t>Drying</w:t>
      </w:r>
      <w:proofErr w:type="gramEnd"/>
      <w:r w:rsidRPr="00D8033C">
        <w:rPr>
          <w:rFonts w:ascii="Arial" w:eastAsia="Calibri" w:hAnsi="Arial" w:cs="Arial"/>
          <w:sz w:val="22"/>
          <w:szCs w:val="22"/>
        </w:rPr>
        <w:t xml:space="preserve"> racks are shared property. </w:t>
      </w:r>
    </w:p>
    <w:p w:rsidR="007A2654" w:rsidRPr="00D8033C" w:rsidRDefault="00634D7F" w:rsidP="00D8033C">
      <w:pPr>
        <w:numPr>
          <w:ilvl w:val="1"/>
          <w:numId w:val="2"/>
        </w:numPr>
        <w:spacing w:line="276" w:lineRule="auto"/>
        <w:jc w:val="both"/>
        <w:rPr>
          <w:rFonts w:ascii="Arial" w:hAnsi="Arial" w:cs="Arial"/>
          <w:sz w:val="22"/>
          <w:szCs w:val="22"/>
        </w:rPr>
      </w:pPr>
      <w:r w:rsidRPr="00D8033C">
        <w:rPr>
          <w:rFonts w:ascii="Arial" w:eastAsia="Calibri" w:hAnsi="Arial" w:cs="Arial"/>
          <w:sz w:val="22"/>
          <w:szCs w:val="22"/>
        </w:rPr>
        <w:t xml:space="preserve">Rooms and bathrooms will be checked for cleanliness </w:t>
      </w:r>
      <w:r w:rsidRPr="00D8033C">
        <w:rPr>
          <w:rFonts w:ascii="Arial" w:eastAsia="Calibri" w:hAnsi="Arial" w:cs="Arial"/>
          <w:b/>
          <w:sz w:val="22"/>
          <w:szCs w:val="22"/>
        </w:rPr>
        <w:t>each Sunday evening at roll call</w:t>
      </w:r>
      <w:r w:rsidRPr="00D8033C">
        <w:rPr>
          <w:rFonts w:ascii="Arial" w:eastAsia="Calibri" w:hAnsi="Arial" w:cs="Arial"/>
          <w:sz w:val="22"/>
          <w:szCs w:val="22"/>
        </w:rPr>
        <w:t xml:space="preserve">. Bathrooms will be checked a second time on </w:t>
      </w:r>
      <w:r w:rsidRPr="00D8033C">
        <w:rPr>
          <w:rFonts w:ascii="Arial" w:eastAsia="Calibri" w:hAnsi="Arial" w:cs="Arial"/>
          <w:b/>
          <w:sz w:val="22"/>
          <w:szCs w:val="22"/>
        </w:rPr>
        <w:t>Wednesday evenings at roll call</w:t>
      </w:r>
      <w:r w:rsidRPr="00D8033C">
        <w:rPr>
          <w:rFonts w:ascii="Arial" w:eastAsia="Calibri" w:hAnsi="Arial" w:cs="Arial"/>
          <w:sz w:val="22"/>
          <w:szCs w:val="22"/>
        </w:rPr>
        <w:t>. Each resident should do their specific job check for that week in order to maintain proper cleanliness of the area. If a resident fails to do their job check, a disciplinary action will occur.</w:t>
      </w:r>
    </w:p>
    <w:p w:rsidR="007A2654" w:rsidRPr="00D8033C" w:rsidRDefault="00634D7F" w:rsidP="00D8033C">
      <w:pPr>
        <w:numPr>
          <w:ilvl w:val="1"/>
          <w:numId w:val="2"/>
        </w:numPr>
        <w:spacing w:line="276" w:lineRule="auto"/>
        <w:jc w:val="both"/>
        <w:rPr>
          <w:rFonts w:ascii="Arial" w:eastAsia="Calibri" w:hAnsi="Arial" w:cs="Arial"/>
          <w:sz w:val="22"/>
          <w:szCs w:val="22"/>
        </w:rPr>
      </w:pPr>
      <w:r w:rsidRPr="00D8033C">
        <w:rPr>
          <w:rFonts w:ascii="Arial" w:eastAsia="Calibri" w:hAnsi="Arial" w:cs="Arial"/>
          <w:sz w:val="22"/>
          <w:szCs w:val="22"/>
        </w:rPr>
        <w:t>Repair requests/problems should be reported to the floor Resident Assistants using a written form.</w:t>
      </w:r>
    </w:p>
    <w:p w:rsidR="007A2654" w:rsidRPr="00D8033C" w:rsidRDefault="007A2654">
      <w:pPr>
        <w:spacing w:line="276" w:lineRule="auto"/>
        <w:ind w:left="720"/>
        <w:rPr>
          <w:rFonts w:ascii="Arial" w:eastAsia="Calibri" w:hAnsi="Arial" w:cs="Arial"/>
          <w:sz w:val="22"/>
          <w:szCs w:val="22"/>
        </w:rPr>
      </w:pPr>
    </w:p>
    <w:p w:rsidR="007A2654" w:rsidRPr="00D8033C" w:rsidRDefault="00634D7F">
      <w:pPr>
        <w:numPr>
          <w:ilvl w:val="0"/>
          <w:numId w:val="15"/>
        </w:numPr>
        <w:spacing w:line="276" w:lineRule="auto"/>
        <w:rPr>
          <w:rFonts w:ascii="Arial" w:hAnsi="Arial" w:cs="Arial"/>
          <w:b/>
          <w:sz w:val="22"/>
          <w:szCs w:val="22"/>
        </w:rPr>
      </w:pPr>
      <w:r w:rsidRPr="00D8033C">
        <w:rPr>
          <w:rFonts w:ascii="Arial" w:eastAsia="Calibri" w:hAnsi="Arial" w:cs="Arial"/>
          <w:b/>
          <w:sz w:val="22"/>
          <w:szCs w:val="22"/>
        </w:rPr>
        <w:t>Bathroom</w:t>
      </w:r>
    </w:p>
    <w:p w:rsidR="007A2654" w:rsidRPr="00D8033C" w:rsidRDefault="00634D7F" w:rsidP="00822908">
      <w:pPr>
        <w:numPr>
          <w:ilvl w:val="0"/>
          <w:numId w:val="16"/>
        </w:numPr>
        <w:spacing w:line="276" w:lineRule="auto"/>
        <w:jc w:val="both"/>
        <w:rPr>
          <w:rFonts w:ascii="Arial" w:eastAsia="Calibri" w:hAnsi="Arial" w:cs="Arial"/>
          <w:sz w:val="22"/>
          <w:szCs w:val="22"/>
        </w:rPr>
      </w:pPr>
      <w:r w:rsidRPr="00D8033C">
        <w:rPr>
          <w:rFonts w:ascii="Arial" w:eastAsia="Calibri" w:hAnsi="Arial" w:cs="Arial"/>
          <w:sz w:val="22"/>
          <w:szCs w:val="22"/>
        </w:rPr>
        <w:t>Keep the floor clean and dry! Outdoor shoes are NOT allowed inside the bathroom.</w:t>
      </w:r>
    </w:p>
    <w:p w:rsidR="007A2654" w:rsidRPr="00D8033C" w:rsidRDefault="00634D7F" w:rsidP="00822908">
      <w:pPr>
        <w:numPr>
          <w:ilvl w:val="0"/>
          <w:numId w:val="16"/>
        </w:numPr>
        <w:spacing w:line="276" w:lineRule="auto"/>
        <w:jc w:val="both"/>
        <w:rPr>
          <w:rFonts w:ascii="Arial" w:eastAsia="Calibri" w:hAnsi="Arial" w:cs="Arial"/>
          <w:sz w:val="22"/>
          <w:szCs w:val="22"/>
        </w:rPr>
      </w:pPr>
      <w:r w:rsidRPr="00D8033C">
        <w:rPr>
          <w:rFonts w:ascii="Arial" w:eastAsia="Calibri" w:hAnsi="Arial" w:cs="Arial"/>
          <w:sz w:val="22"/>
          <w:szCs w:val="22"/>
        </w:rPr>
        <w:t>Please clean the bathroom after usage. Remove all the hairs on the floor after taking a shower.</w:t>
      </w:r>
    </w:p>
    <w:p w:rsidR="007A2654" w:rsidRPr="00D8033C" w:rsidRDefault="00634D7F" w:rsidP="00822908">
      <w:pPr>
        <w:numPr>
          <w:ilvl w:val="0"/>
          <w:numId w:val="16"/>
        </w:numPr>
        <w:spacing w:line="276" w:lineRule="auto"/>
        <w:jc w:val="both"/>
        <w:rPr>
          <w:rFonts w:ascii="Arial" w:hAnsi="Arial" w:cs="Arial"/>
          <w:sz w:val="22"/>
          <w:szCs w:val="22"/>
        </w:rPr>
      </w:pPr>
      <w:r w:rsidRPr="00D8033C">
        <w:rPr>
          <w:rFonts w:ascii="Arial" w:eastAsia="Calibri" w:hAnsi="Arial" w:cs="Arial"/>
          <w:sz w:val="22"/>
          <w:szCs w:val="22"/>
        </w:rPr>
        <w:t xml:space="preserve">Showers are not allowed from </w:t>
      </w:r>
      <w:r w:rsidRPr="00D8033C">
        <w:rPr>
          <w:rFonts w:ascii="Arial" w:eastAsia="Calibri" w:hAnsi="Arial" w:cs="Arial"/>
          <w:b/>
          <w:sz w:val="22"/>
          <w:szCs w:val="22"/>
        </w:rPr>
        <w:t>12am-6am</w:t>
      </w:r>
      <w:r w:rsidRPr="00D8033C">
        <w:rPr>
          <w:rFonts w:ascii="Arial" w:eastAsia="Calibri" w:hAnsi="Arial" w:cs="Arial"/>
          <w:sz w:val="22"/>
          <w:szCs w:val="22"/>
        </w:rPr>
        <w:t xml:space="preserve">. Please limit your shower time to 10 min. </w:t>
      </w:r>
    </w:p>
    <w:p w:rsidR="007A2654" w:rsidRPr="00D8033C" w:rsidRDefault="007A2654">
      <w:pPr>
        <w:spacing w:line="276" w:lineRule="auto"/>
        <w:rPr>
          <w:rFonts w:ascii="Arial" w:eastAsia="Calibri" w:hAnsi="Arial" w:cs="Arial"/>
          <w:sz w:val="22"/>
          <w:szCs w:val="22"/>
        </w:rPr>
      </w:pPr>
    </w:p>
    <w:p w:rsidR="007A2654" w:rsidRPr="00D8033C" w:rsidRDefault="00634D7F">
      <w:pPr>
        <w:numPr>
          <w:ilvl w:val="0"/>
          <w:numId w:val="15"/>
        </w:numPr>
        <w:spacing w:line="276" w:lineRule="auto"/>
        <w:rPr>
          <w:rFonts w:ascii="Arial" w:hAnsi="Arial" w:cs="Arial"/>
          <w:b/>
          <w:sz w:val="22"/>
          <w:szCs w:val="22"/>
        </w:rPr>
      </w:pPr>
      <w:r w:rsidRPr="00D8033C">
        <w:rPr>
          <w:rFonts w:ascii="Arial" w:eastAsia="Calibri" w:hAnsi="Arial" w:cs="Arial"/>
          <w:b/>
          <w:sz w:val="22"/>
          <w:szCs w:val="22"/>
        </w:rPr>
        <w:t>Kitchen</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No cooking is allowed in the student rooms of the MIU International Dormitories.</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Hot plates, slow cookers, rice cookers, water heater and similar electrical appliances are NOT permitted in the student rooms of the MIU International Dormitory.</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Please clean the tabletops, stoves, and cooking utensils after cooking.  </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Residents should use a fridge provided for their floor. </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Please write your name, room number and expiry date on the food. </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Do not take or eat others’ food.</w:t>
      </w:r>
    </w:p>
    <w:p w:rsidR="007A2654" w:rsidRPr="00D8033C" w:rsidRDefault="00634D7F" w:rsidP="00822908">
      <w:pPr>
        <w:numPr>
          <w:ilvl w:val="0"/>
          <w:numId w:val="14"/>
        </w:numPr>
        <w:spacing w:line="276" w:lineRule="auto"/>
        <w:jc w:val="both"/>
        <w:rPr>
          <w:rFonts w:ascii="Arial" w:eastAsia="Calibri" w:hAnsi="Arial" w:cs="Arial"/>
          <w:sz w:val="22"/>
          <w:szCs w:val="22"/>
        </w:rPr>
      </w:pPr>
      <w:r w:rsidRPr="00D8033C">
        <w:rPr>
          <w:rFonts w:ascii="Arial" w:eastAsia="Calibri" w:hAnsi="Arial" w:cs="Arial"/>
          <w:sz w:val="22"/>
          <w:szCs w:val="22"/>
        </w:rPr>
        <w:t>Any perishable food without names will be discarded on the clean-up day.</w:t>
      </w:r>
    </w:p>
    <w:p w:rsidR="007A2654" w:rsidRPr="00D8033C" w:rsidRDefault="007A2654">
      <w:pPr>
        <w:spacing w:line="276" w:lineRule="auto"/>
        <w:rPr>
          <w:rFonts w:ascii="Arial" w:eastAsia="Calibri" w:hAnsi="Arial" w:cs="Arial"/>
          <w:sz w:val="22"/>
          <w:szCs w:val="22"/>
        </w:rPr>
      </w:pP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firstLine="720"/>
        <w:rPr>
          <w:rFonts w:ascii="Arial" w:eastAsia="Calibri" w:hAnsi="Arial" w:cs="Arial"/>
          <w:b/>
          <w:sz w:val="22"/>
          <w:szCs w:val="22"/>
        </w:rPr>
      </w:pPr>
      <w:r w:rsidRPr="00D8033C">
        <w:rPr>
          <w:rFonts w:ascii="Arial" w:eastAsia="Calibri" w:hAnsi="Arial" w:cs="Arial"/>
          <w:b/>
          <w:sz w:val="22"/>
          <w:szCs w:val="22"/>
        </w:rPr>
        <w:t>13.   Laundry Use</w:t>
      </w:r>
    </w:p>
    <w:p w:rsidR="007A2654" w:rsidRPr="00D8033C" w:rsidRDefault="00634D7F">
      <w:pPr>
        <w:numPr>
          <w:ilvl w:val="0"/>
          <w:numId w:val="14"/>
        </w:numPr>
        <w:spacing w:line="276" w:lineRule="auto"/>
        <w:rPr>
          <w:rFonts w:ascii="Arial" w:eastAsia="Calibri" w:hAnsi="Arial" w:cs="Arial"/>
          <w:sz w:val="22"/>
          <w:szCs w:val="22"/>
        </w:rPr>
      </w:pPr>
      <w:r w:rsidRPr="00D8033C">
        <w:rPr>
          <w:rFonts w:ascii="Arial" w:eastAsia="Calibri" w:hAnsi="Arial" w:cs="Arial"/>
          <w:sz w:val="22"/>
          <w:szCs w:val="22"/>
        </w:rPr>
        <w:t>Students should follow the procedures posted in the laundry area.</w:t>
      </w:r>
    </w:p>
    <w:p w:rsidR="007A2654" w:rsidRPr="00D8033C" w:rsidRDefault="00634D7F">
      <w:pPr>
        <w:numPr>
          <w:ilvl w:val="0"/>
          <w:numId w:val="14"/>
        </w:numPr>
        <w:spacing w:line="276" w:lineRule="auto"/>
        <w:rPr>
          <w:rFonts w:ascii="Arial" w:eastAsia="Calibri" w:hAnsi="Arial" w:cs="Arial"/>
          <w:sz w:val="22"/>
          <w:szCs w:val="22"/>
        </w:rPr>
      </w:pPr>
      <w:r w:rsidRPr="00D8033C">
        <w:rPr>
          <w:rFonts w:ascii="Arial" w:eastAsia="Calibri" w:hAnsi="Arial" w:cs="Arial"/>
          <w:sz w:val="22"/>
          <w:szCs w:val="22"/>
        </w:rPr>
        <w:t>Students must remove their clothing from the machine in a timely manner after the cycle.</w:t>
      </w:r>
    </w:p>
    <w:p w:rsidR="000801DC" w:rsidRPr="00A31D15" w:rsidRDefault="000801DC" w:rsidP="000801DC">
      <w:pPr>
        <w:numPr>
          <w:ilvl w:val="0"/>
          <w:numId w:val="14"/>
        </w:numPr>
        <w:spacing w:line="276" w:lineRule="auto"/>
        <w:rPr>
          <w:rFonts w:ascii="Arial" w:eastAsia="Calibri" w:hAnsi="Arial" w:cs="Arial"/>
          <w:sz w:val="22"/>
          <w:szCs w:val="22"/>
        </w:rPr>
      </w:pPr>
      <w:bookmarkStart w:id="2" w:name="_GoBack"/>
      <w:bookmarkEnd w:id="2"/>
      <w:r w:rsidRPr="00A31D15">
        <w:rPr>
          <w:rFonts w:ascii="Arial" w:eastAsia="Calibri" w:hAnsi="Arial" w:cs="Arial"/>
          <w:sz w:val="22"/>
          <w:szCs w:val="22"/>
        </w:rPr>
        <w:t>Students are not allowed to use laundry area after 22:00.</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firstLine="471"/>
        <w:rPr>
          <w:rFonts w:ascii="Arial" w:eastAsia="Calibri" w:hAnsi="Arial" w:cs="Arial"/>
          <w:sz w:val="22"/>
          <w:szCs w:val="22"/>
        </w:rPr>
      </w:pPr>
      <w:r w:rsidRPr="00D8033C">
        <w:rPr>
          <w:rFonts w:ascii="Arial" w:eastAsia="Calibri" w:hAnsi="Arial" w:cs="Arial"/>
          <w:b/>
          <w:sz w:val="22"/>
          <w:szCs w:val="22"/>
        </w:rPr>
        <w:t xml:space="preserve">E. Safety regulations </w:t>
      </w:r>
    </w:p>
    <w:p w:rsidR="007A2654" w:rsidRPr="00D8033C" w:rsidRDefault="00634D7F">
      <w:pPr>
        <w:numPr>
          <w:ilvl w:val="0"/>
          <w:numId w:val="13"/>
        </w:numPr>
        <w:spacing w:line="276" w:lineRule="auto"/>
        <w:rPr>
          <w:rFonts w:ascii="Arial" w:eastAsia="Calibri" w:hAnsi="Arial" w:cs="Arial"/>
          <w:sz w:val="22"/>
          <w:szCs w:val="22"/>
        </w:rPr>
      </w:pPr>
      <w:r w:rsidRPr="00D8033C">
        <w:rPr>
          <w:rFonts w:ascii="Arial" w:eastAsia="Calibri" w:hAnsi="Arial" w:cs="Arial"/>
          <w:b/>
          <w:sz w:val="22"/>
          <w:szCs w:val="22"/>
        </w:rPr>
        <w:t>Personal properties</w:t>
      </w:r>
    </w:p>
    <w:p w:rsidR="007A2654" w:rsidRPr="00D8033C" w:rsidRDefault="00634D7F" w:rsidP="00822908">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MIU / Dormitory Manager / Resident Assistants are </w:t>
      </w:r>
      <w:r w:rsidRPr="00D8033C">
        <w:rPr>
          <w:rFonts w:ascii="Arial" w:eastAsia="Calibri" w:hAnsi="Arial" w:cs="Arial"/>
          <w:i/>
          <w:sz w:val="22"/>
          <w:szCs w:val="22"/>
        </w:rPr>
        <w:t>not responsible</w:t>
      </w:r>
      <w:r w:rsidRPr="00D8033C">
        <w:rPr>
          <w:rFonts w:ascii="Arial" w:eastAsia="Calibri" w:hAnsi="Arial" w:cs="Arial"/>
          <w:sz w:val="22"/>
          <w:szCs w:val="22"/>
        </w:rPr>
        <w:t xml:space="preserve"> for lost / stolen items. </w:t>
      </w:r>
    </w:p>
    <w:p w:rsidR="007A2654" w:rsidRPr="00D8033C" w:rsidRDefault="00634D7F" w:rsidP="00822908">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Always keep the room door locked if unattended or if the roommate is sleeping. </w:t>
      </w:r>
    </w:p>
    <w:p w:rsidR="007A2654" w:rsidRPr="00D8033C" w:rsidRDefault="00634D7F" w:rsidP="00822908">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If a non-resident is present, he / she should be reported to the Dormitory Manager / Resident Assistants immediately. </w:t>
      </w:r>
    </w:p>
    <w:p w:rsidR="007A2654" w:rsidRPr="00D8033C" w:rsidRDefault="00634D7F" w:rsidP="00822908">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Residents from other dormitory buildings are not allowed in other dormitory buildings.</w:t>
      </w:r>
    </w:p>
    <w:p w:rsidR="007A2654" w:rsidRPr="00D8033C" w:rsidRDefault="00634D7F" w:rsidP="00822908">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It is suggested to get a small personal safe for money.</w:t>
      </w:r>
    </w:p>
    <w:p w:rsidR="007A2654" w:rsidRPr="00D8033C" w:rsidRDefault="007A2654">
      <w:pPr>
        <w:spacing w:line="276" w:lineRule="auto"/>
        <w:ind w:left="720"/>
        <w:rPr>
          <w:rFonts w:ascii="Arial" w:eastAsia="Calibri" w:hAnsi="Arial" w:cs="Arial"/>
          <w:sz w:val="22"/>
          <w:szCs w:val="22"/>
        </w:rPr>
      </w:pPr>
    </w:p>
    <w:p w:rsidR="007A2654" w:rsidRPr="00D8033C" w:rsidRDefault="00634D7F">
      <w:pPr>
        <w:numPr>
          <w:ilvl w:val="0"/>
          <w:numId w:val="13"/>
        </w:numPr>
        <w:spacing w:line="276" w:lineRule="auto"/>
        <w:rPr>
          <w:rFonts w:ascii="Arial" w:eastAsia="Calibri" w:hAnsi="Arial" w:cs="Arial"/>
          <w:sz w:val="22"/>
          <w:szCs w:val="22"/>
        </w:rPr>
      </w:pPr>
      <w:r w:rsidRPr="00D8033C">
        <w:rPr>
          <w:rFonts w:ascii="Arial" w:eastAsia="Calibri" w:hAnsi="Arial" w:cs="Arial"/>
          <w:b/>
          <w:sz w:val="22"/>
          <w:szCs w:val="22"/>
        </w:rPr>
        <w:t>Disease</w:t>
      </w:r>
    </w:p>
    <w:p w:rsidR="007A2654" w:rsidRPr="00D8033C" w:rsidRDefault="00634D7F" w:rsidP="00D8033C">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All residents must fill out the Health Evaluation Form. </w:t>
      </w:r>
    </w:p>
    <w:p w:rsidR="007A2654" w:rsidRPr="00D8033C" w:rsidRDefault="00634D7F" w:rsidP="00D8033C">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Residents can get some help from the Resident Assistants for disease or injury, such as getting information of hospital or ambulance arrangement.</w:t>
      </w:r>
    </w:p>
    <w:p w:rsidR="007A2654" w:rsidRPr="00D8033C" w:rsidRDefault="00634D7F" w:rsidP="00D8033C">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If there is an emergency, a MIU International Dormitory resident must ask for assistance from the Resident Assistants. MIU International Dormitory residents will be charged for the expenses, if any. </w:t>
      </w:r>
    </w:p>
    <w:p w:rsidR="007A2654" w:rsidRPr="00D8033C" w:rsidRDefault="00634D7F" w:rsidP="00D8033C">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If a resident gets an infectious disease (contagious disease), she/he must immediately report to the Dormitory Manager.</w:t>
      </w:r>
    </w:p>
    <w:p w:rsidR="007A2654" w:rsidRPr="00D8033C" w:rsidRDefault="00634D7F" w:rsidP="00D8033C">
      <w:pPr>
        <w:numPr>
          <w:ilvl w:val="1"/>
          <w:numId w:val="13"/>
        </w:numPr>
        <w:spacing w:line="276" w:lineRule="auto"/>
        <w:jc w:val="both"/>
        <w:rPr>
          <w:rFonts w:ascii="Arial" w:eastAsia="Calibri" w:hAnsi="Arial" w:cs="Arial"/>
          <w:sz w:val="22"/>
          <w:szCs w:val="22"/>
        </w:rPr>
      </w:pPr>
      <w:r w:rsidRPr="00D8033C">
        <w:rPr>
          <w:rFonts w:ascii="Arial" w:eastAsia="Calibri" w:hAnsi="Arial" w:cs="Arial"/>
          <w:sz w:val="22"/>
          <w:szCs w:val="22"/>
        </w:rPr>
        <w:t>If a resident gets an infectious disease (contagious disease), she/he should leave the MIU International Dormitory until she/he submits the medical report stating that one is fully recovered.</w:t>
      </w:r>
    </w:p>
    <w:p w:rsidR="007A2654" w:rsidRPr="00D8033C" w:rsidRDefault="007A2654">
      <w:pPr>
        <w:spacing w:line="276" w:lineRule="auto"/>
        <w:rPr>
          <w:rFonts w:ascii="Arial" w:eastAsia="Calibri" w:hAnsi="Arial" w:cs="Arial"/>
          <w:sz w:val="22"/>
          <w:szCs w:val="22"/>
        </w:rPr>
      </w:pPr>
    </w:p>
    <w:p w:rsidR="007A2654" w:rsidRPr="00D8033C" w:rsidRDefault="00634D7F">
      <w:pPr>
        <w:numPr>
          <w:ilvl w:val="0"/>
          <w:numId w:val="13"/>
        </w:numPr>
        <w:spacing w:line="276" w:lineRule="auto"/>
        <w:rPr>
          <w:rFonts w:ascii="Arial" w:eastAsia="Calibri" w:hAnsi="Arial" w:cs="Arial"/>
          <w:sz w:val="22"/>
          <w:szCs w:val="22"/>
        </w:rPr>
      </w:pPr>
      <w:r w:rsidRPr="00D8033C">
        <w:rPr>
          <w:rFonts w:ascii="Arial" w:eastAsia="Calibri" w:hAnsi="Arial" w:cs="Arial"/>
          <w:b/>
          <w:sz w:val="22"/>
          <w:szCs w:val="22"/>
        </w:rPr>
        <w:t xml:space="preserve">Fire prevention </w:t>
      </w:r>
    </w:p>
    <w:p w:rsidR="007A2654" w:rsidRPr="00D8033C" w:rsidRDefault="00634D7F" w:rsidP="00D8033C">
      <w:pPr>
        <w:numPr>
          <w:ilvl w:val="0"/>
          <w:numId w:val="2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Room check should include ensuring that fire hazards are reduced or eliminated.</w:t>
      </w:r>
    </w:p>
    <w:p w:rsidR="007A2654" w:rsidRPr="00D8033C" w:rsidRDefault="00634D7F" w:rsidP="00D8033C">
      <w:pPr>
        <w:numPr>
          <w:ilvl w:val="0"/>
          <w:numId w:val="2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Appliances that draw more than 300 watts in a room are not allowed to use unless approved by the Dormitory Manager.</w:t>
      </w:r>
    </w:p>
    <w:p w:rsidR="007A2654" w:rsidRPr="00D8033C" w:rsidRDefault="00634D7F" w:rsidP="00D8033C">
      <w:pPr>
        <w:numPr>
          <w:ilvl w:val="0"/>
          <w:numId w:val="21"/>
        </w:numPr>
        <w:spacing w:line="276" w:lineRule="auto"/>
        <w:ind w:left="1800"/>
        <w:jc w:val="both"/>
        <w:rPr>
          <w:rFonts w:ascii="Arial" w:eastAsia="Calibri" w:hAnsi="Arial" w:cs="Arial"/>
          <w:b/>
          <w:sz w:val="22"/>
          <w:szCs w:val="22"/>
        </w:rPr>
      </w:pPr>
      <w:r w:rsidRPr="00D8033C">
        <w:rPr>
          <w:rFonts w:ascii="Arial" w:eastAsia="Calibri" w:hAnsi="Arial" w:cs="Arial"/>
          <w:b/>
          <w:sz w:val="22"/>
          <w:szCs w:val="22"/>
        </w:rPr>
        <w:t>All electronic appliances, including electric blankets, lamps, hair irons and other, must be turned off before leaving the dormitory room.</w:t>
      </w:r>
    </w:p>
    <w:p w:rsidR="007A2654" w:rsidRPr="00D8033C" w:rsidRDefault="00634D7F" w:rsidP="00D8033C">
      <w:pPr>
        <w:numPr>
          <w:ilvl w:val="0"/>
          <w:numId w:val="2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Paper covering the ceiling lights or tapestries on the ceilings are not allowed.</w:t>
      </w:r>
    </w:p>
    <w:p w:rsidR="007A2654" w:rsidRPr="00D8033C" w:rsidRDefault="00634D7F" w:rsidP="00D8033C">
      <w:pPr>
        <w:numPr>
          <w:ilvl w:val="0"/>
          <w:numId w:val="2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Candles or other flammable items are not permitted. </w:t>
      </w:r>
    </w:p>
    <w:p w:rsidR="007A2654" w:rsidRPr="00D8033C" w:rsidRDefault="00634D7F" w:rsidP="00D8033C">
      <w:pPr>
        <w:numPr>
          <w:ilvl w:val="0"/>
          <w:numId w:val="2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Portable fans may be used during hot climate with the approval of the Dormitory Manager.</w:t>
      </w:r>
    </w:p>
    <w:p w:rsidR="007A2654" w:rsidRPr="00D8033C" w:rsidRDefault="007A2654">
      <w:pPr>
        <w:spacing w:line="276" w:lineRule="auto"/>
        <w:rPr>
          <w:rFonts w:ascii="Arial" w:eastAsia="Calibri" w:hAnsi="Arial" w:cs="Arial"/>
          <w:sz w:val="22"/>
          <w:szCs w:val="22"/>
        </w:rPr>
      </w:pPr>
    </w:p>
    <w:p w:rsidR="007A2654" w:rsidRPr="00D8033C" w:rsidRDefault="00634D7F">
      <w:pPr>
        <w:numPr>
          <w:ilvl w:val="0"/>
          <w:numId w:val="13"/>
        </w:numPr>
        <w:spacing w:line="276" w:lineRule="auto"/>
        <w:rPr>
          <w:rFonts w:ascii="Arial" w:eastAsia="Calibri" w:hAnsi="Arial" w:cs="Arial"/>
          <w:sz w:val="22"/>
          <w:szCs w:val="22"/>
        </w:rPr>
      </w:pPr>
      <w:r w:rsidRPr="00D8033C">
        <w:rPr>
          <w:rFonts w:ascii="Arial" w:eastAsia="Calibri" w:hAnsi="Arial" w:cs="Arial"/>
          <w:b/>
          <w:sz w:val="22"/>
          <w:szCs w:val="22"/>
        </w:rPr>
        <w:t>Fire emergency</w:t>
      </w:r>
    </w:p>
    <w:p w:rsidR="007A2654" w:rsidRPr="00D8033C" w:rsidRDefault="00634D7F" w:rsidP="00D8033C">
      <w:pPr>
        <w:numPr>
          <w:ilvl w:val="0"/>
          <w:numId w:val="9"/>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In a case of suspected fire, residents must report to the nearest faculty or staff members. </w:t>
      </w:r>
    </w:p>
    <w:p w:rsidR="007A2654" w:rsidRPr="00D8033C" w:rsidRDefault="00634D7F" w:rsidP="00D8033C">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In a case of sure fire, residents should</w:t>
      </w:r>
    </w:p>
    <w:p w:rsidR="007A2654" w:rsidRPr="00D8033C" w:rsidRDefault="00634D7F" w:rsidP="00D8033C">
      <w:pPr>
        <w:numPr>
          <w:ilvl w:val="1"/>
          <w:numId w:val="1"/>
        </w:numPr>
        <w:spacing w:line="276" w:lineRule="auto"/>
        <w:jc w:val="both"/>
        <w:rPr>
          <w:rFonts w:ascii="Arial" w:eastAsia="Calibri" w:hAnsi="Arial" w:cs="Arial"/>
          <w:sz w:val="22"/>
          <w:szCs w:val="22"/>
        </w:rPr>
      </w:pPr>
      <w:r w:rsidRPr="00D8033C">
        <w:rPr>
          <w:rFonts w:ascii="Arial" w:eastAsia="Calibri" w:hAnsi="Arial" w:cs="Arial"/>
          <w:sz w:val="22"/>
          <w:szCs w:val="22"/>
        </w:rPr>
        <w:t>Locate the site to the nearest faculty or staff members.</w:t>
      </w:r>
    </w:p>
    <w:p w:rsidR="007A2654" w:rsidRPr="00D8033C" w:rsidRDefault="00634D7F" w:rsidP="00D8033C">
      <w:pPr>
        <w:numPr>
          <w:ilvl w:val="1"/>
          <w:numId w:val="1"/>
        </w:numPr>
        <w:spacing w:line="276" w:lineRule="auto"/>
        <w:jc w:val="both"/>
        <w:rPr>
          <w:rFonts w:ascii="Arial" w:eastAsia="Calibri" w:hAnsi="Arial" w:cs="Arial"/>
          <w:sz w:val="22"/>
          <w:szCs w:val="22"/>
        </w:rPr>
      </w:pPr>
      <w:r w:rsidRPr="00D8033C">
        <w:rPr>
          <w:rFonts w:ascii="Arial" w:eastAsia="Calibri" w:hAnsi="Arial" w:cs="Arial"/>
          <w:sz w:val="22"/>
          <w:szCs w:val="22"/>
        </w:rPr>
        <w:lastRenderedPageBreak/>
        <w:t>Alert other residents to evacuate.</w:t>
      </w:r>
    </w:p>
    <w:p w:rsidR="007A2654" w:rsidRPr="00D8033C" w:rsidRDefault="00634D7F" w:rsidP="00D8033C">
      <w:pPr>
        <w:numPr>
          <w:ilvl w:val="1"/>
          <w:numId w:val="1"/>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Close the door and window to the room containing the fire to prevent its spread. </w:t>
      </w:r>
    </w:p>
    <w:p w:rsidR="007A2654" w:rsidRPr="00D8033C" w:rsidRDefault="00634D7F" w:rsidP="00D8033C">
      <w:pPr>
        <w:numPr>
          <w:ilvl w:val="1"/>
          <w:numId w:val="1"/>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NOT attempt to put out any substantial fire unless instructed by a faculty or staff members. </w:t>
      </w:r>
    </w:p>
    <w:p w:rsidR="007A2654" w:rsidRPr="00D8033C" w:rsidRDefault="007A2654">
      <w:pPr>
        <w:spacing w:line="276" w:lineRule="auto"/>
        <w:ind w:left="720"/>
        <w:rPr>
          <w:rFonts w:ascii="Arial" w:eastAsia="Calibri" w:hAnsi="Arial" w:cs="Arial"/>
          <w:sz w:val="22"/>
          <w:szCs w:val="22"/>
        </w:rPr>
      </w:pPr>
    </w:p>
    <w:p w:rsidR="007A2654" w:rsidRPr="00D8033C" w:rsidRDefault="00634D7F" w:rsidP="00822908">
      <w:pPr>
        <w:numPr>
          <w:ilvl w:val="0"/>
          <w:numId w:val="13"/>
        </w:numPr>
        <w:spacing w:line="276" w:lineRule="auto"/>
        <w:jc w:val="both"/>
        <w:rPr>
          <w:rFonts w:ascii="Arial" w:eastAsia="Calibri" w:hAnsi="Arial" w:cs="Arial"/>
          <w:sz w:val="22"/>
          <w:szCs w:val="22"/>
        </w:rPr>
      </w:pPr>
      <w:r w:rsidRPr="00D8033C">
        <w:rPr>
          <w:rFonts w:ascii="Arial" w:eastAsia="Calibri" w:hAnsi="Arial" w:cs="Arial"/>
          <w:b/>
          <w:sz w:val="22"/>
          <w:szCs w:val="22"/>
        </w:rPr>
        <w:t>Evacuation Procedures</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Exit maps should be posted in each dorm common areas indicating where the exits are located.</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Put on a warm coat and shoes.</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Close windows. Leave shades up/open the curtains as an aid to the fire department. </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Leave the ceiling light on and the door unlocked so the fire officials can check quickly. </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Before passing through any doors, feel the door knob. If hot, do not open the door; find an alternate exit. If trapped, stand by the window and wait for the assistance. </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If there is any smoke in the air, stay low near the floor and crawl toward the exit. </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 xml:space="preserve">Alert others as you leave. Yell “Fire!” and knock on the doors. </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Go quickly outside the dormitory and answer the roll call.</w:t>
      </w:r>
    </w:p>
    <w:p w:rsidR="007A2654" w:rsidRPr="00D8033C" w:rsidRDefault="007A2654">
      <w:pPr>
        <w:spacing w:line="276" w:lineRule="auto"/>
        <w:rPr>
          <w:rFonts w:ascii="Arial" w:eastAsia="Calibri" w:hAnsi="Arial" w:cs="Arial"/>
          <w:sz w:val="22"/>
          <w:szCs w:val="22"/>
        </w:rPr>
      </w:pPr>
    </w:p>
    <w:p w:rsidR="007A2654" w:rsidRPr="00D8033C" w:rsidRDefault="00634D7F" w:rsidP="00822908">
      <w:pPr>
        <w:spacing w:line="276" w:lineRule="auto"/>
        <w:ind w:firstLine="720"/>
        <w:jc w:val="both"/>
        <w:rPr>
          <w:rFonts w:ascii="Arial" w:eastAsia="Calibri" w:hAnsi="Arial" w:cs="Arial"/>
          <w:b/>
          <w:sz w:val="22"/>
          <w:szCs w:val="22"/>
        </w:rPr>
      </w:pPr>
      <w:r w:rsidRPr="00D8033C">
        <w:rPr>
          <w:rFonts w:ascii="Arial" w:eastAsia="Calibri" w:hAnsi="Arial" w:cs="Arial"/>
          <w:b/>
          <w:sz w:val="22"/>
          <w:szCs w:val="22"/>
        </w:rPr>
        <w:t>6.  MIU International Dormitory Fire / Disaster Drill</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Implementation of a dormitory fire and disaster drill policy is to promote dorm fire safety, efficient evacuation and fire prevention strategies.</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School administration along with General Affairs should work closely with the local fire department personnel or the local authority that has jurisdiction.</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The responsibility of the local fire department personnel or the local authority which has jurisdiction will include conducting training of an evacuation.</w:t>
      </w:r>
    </w:p>
    <w:p w:rsidR="007A2654" w:rsidRPr="00D8033C" w:rsidRDefault="00634D7F" w:rsidP="00822908">
      <w:pPr>
        <w:numPr>
          <w:ilvl w:val="0"/>
          <w:numId w:val="1"/>
        </w:numPr>
        <w:spacing w:line="276" w:lineRule="auto"/>
        <w:ind w:left="1800"/>
        <w:jc w:val="both"/>
        <w:rPr>
          <w:rFonts w:ascii="Arial" w:eastAsia="Calibri" w:hAnsi="Arial" w:cs="Arial"/>
          <w:sz w:val="22"/>
          <w:szCs w:val="22"/>
        </w:rPr>
      </w:pPr>
      <w:r w:rsidRPr="00D8033C">
        <w:rPr>
          <w:rFonts w:ascii="Arial" w:eastAsia="Calibri" w:hAnsi="Arial" w:cs="Arial"/>
          <w:sz w:val="22"/>
          <w:szCs w:val="22"/>
        </w:rPr>
        <w:t>Drill simulations shall be held once a semester at expected and unexpected times.</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firstLine="720"/>
        <w:rPr>
          <w:rFonts w:ascii="Arial" w:eastAsia="Calibri" w:hAnsi="Arial" w:cs="Arial"/>
          <w:b/>
          <w:sz w:val="22"/>
          <w:szCs w:val="22"/>
        </w:rPr>
      </w:pPr>
      <w:r w:rsidRPr="00D8033C">
        <w:rPr>
          <w:rFonts w:ascii="Arial" w:eastAsia="Calibri" w:hAnsi="Arial" w:cs="Arial"/>
          <w:b/>
          <w:sz w:val="22"/>
          <w:szCs w:val="22"/>
        </w:rPr>
        <w:t>7.  Weapons</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sz w:val="22"/>
          <w:szCs w:val="22"/>
        </w:rPr>
        <w:t>Possession of real or replica weapons in MIU International Dormitory including firearms (including air guns), swords, hunting, throwing or sporting knives, archery equipment, brass knuckles, or other dangerous equipment is prohibited.</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sz w:val="22"/>
          <w:szCs w:val="22"/>
        </w:rPr>
        <w:t>Using anything as a weapon in a threatening or aggressive manner will result in eviction from the University and referral to the Mongolian Police Department.</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firstLine="720"/>
        <w:rPr>
          <w:rFonts w:ascii="Arial" w:eastAsia="Calibri" w:hAnsi="Arial" w:cs="Arial"/>
          <w:b/>
          <w:sz w:val="22"/>
          <w:szCs w:val="22"/>
        </w:rPr>
      </w:pPr>
      <w:r w:rsidRPr="00D8033C">
        <w:rPr>
          <w:rFonts w:ascii="Arial" w:eastAsia="Calibri" w:hAnsi="Arial" w:cs="Arial"/>
          <w:b/>
          <w:sz w:val="22"/>
          <w:szCs w:val="22"/>
        </w:rPr>
        <w:t>8.  CCTV</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MIU International Dormitory Committee must select two people in charge of CCTV monitoring two times a week to ensure legal compliance. </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sz w:val="22"/>
          <w:szCs w:val="22"/>
        </w:rPr>
        <w:t xml:space="preserve">MIU International Dormitory Committee must select ONE female person (Dormitory Manager OR Resident Assistant) who will be responsible for monitoring and confidentiality of data. </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sz w:val="22"/>
          <w:szCs w:val="22"/>
        </w:rPr>
        <w:t>MIU International Dormitory Committee must select ONE male person (Dormitory Manager OR Resident Assistant) who will be responsible for monitoring and confidentiality of data.</w:t>
      </w:r>
    </w:p>
    <w:p w:rsidR="007A2654" w:rsidRPr="00D8033C" w:rsidRDefault="00634D7F">
      <w:pPr>
        <w:numPr>
          <w:ilvl w:val="0"/>
          <w:numId w:val="23"/>
        </w:numPr>
        <w:spacing w:line="276" w:lineRule="auto"/>
        <w:rPr>
          <w:rFonts w:ascii="Arial" w:eastAsia="Calibri" w:hAnsi="Arial" w:cs="Arial"/>
          <w:sz w:val="22"/>
          <w:szCs w:val="22"/>
        </w:rPr>
      </w:pPr>
      <w:r w:rsidRPr="00D8033C">
        <w:rPr>
          <w:rFonts w:ascii="Arial" w:eastAsia="Calibri" w:hAnsi="Arial" w:cs="Arial"/>
          <w:sz w:val="22"/>
          <w:szCs w:val="22"/>
        </w:rPr>
        <w:t xml:space="preserve">The CCTVs in all areas of the dormitory work properly. </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firstLine="720"/>
        <w:rPr>
          <w:rFonts w:ascii="Arial" w:eastAsia="Calibri" w:hAnsi="Arial" w:cs="Arial"/>
          <w:b/>
          <w:sz w:val="22"/>
          <w:szCs w:val="22"/>
        </w:rPr>
      </w:pPr>
      <w:r w:rsidRPr="00D8033C">
        <w:rPr>
          <w:rFonts w:ascii="Arial" w:eastAsia="Calibri" w:hAnsi="Arial" w:cs="Arial"/>
          <w:b/>
          <w:sz w:val="22"/>
          <w:szCs w:val="22"/>
        </w:rPr>
        <w:t>9.  Balconies</w:t>
      </w:r>
    </w:p>
    <w:p w:rsidR="007A2654" w:rsidRPr="00D8033C" w:rsidRDefault="00634D7F" w:rsidP="00D8033C">
      <w:pPr>
        <w:numPr>
          <w:ilvl w:val="0"/>
          <w:numId w:val="23"/>
        </w:numPr>
        <w:spacing w:line="276" w:lineRule="auto"/>
        <w:jc w:val="both"/>
        <w:rPr>
          <w:rFonts w:ascii="Arial" w:eastAsia="Calibri" w:hAnsi="Arial" w:cs="Arial"/>
          <w:sz w:val="22"/>
          <w:szCs w:val="22"/>
        </w:rPr>
      </w:pPr>
      <w:r w:rsidRPr="00D8033C">
        <w:rPr>
          <w:rFonts w:ascii="Arial" w:eastAsia="Calibri" w:hAnsi="Arial" w:cs="Arial"/>
          <w:b/>
          <w:sz w:val="22"/>
          <w:szCs w:val="22"/>
        </w:rPr>
        <w:t>Students should use the balconies responsibly.</w:t>
      </w:r>
      <w:r w:rsidRPr="00D8033C">
        <w:rPr>
          <w:rFonts w:ascii="Arial" w:eastAsia="Calibri" w:hAnsi="Arial" w:cs="Arial"/>
          <w:sz w:val="22"/>
          <w:szCs w:val="22"/>
        </w:rPr>
        <w:t xml:space="preserve"> It is not permitted to sit on the ledges of the balconies or climb in the balconies.</w:t>
      </w:r>
    </w:p>
    <w:p w:rsidR="007A2654" w:rsidRPr="00D8033C" w:rsidRDefault="00634D7F">
      <w:pPr>
        <w:numPr>
          <w:ilvl w:val="0"/>
          <w:numId w:val="23"/>
        </w:numPr>
        <w:spacing w:line="276" w:lineRule="auto"/>
        <w:rPr>
          <w:rFonts w:ascii="Arial" w:eastAsia="Calibri" w:hAnsi="Arial" w:cs="Arial"/>
          <w:sz w:val="22"/>
          <w:szCs w:val="22"/>
        </w:rPr>
      </w:pPr>
      <w:r w:rsidRPr="00D8033C">
        <w:rPr>
          <w:rFonts w:ascii="Arial" w:eastAsia="Calibri" w:hAnsi="Arial" w:cs="Arial"/>
          <w:sz w:val="22"/>
          <w:szCs w:val="22"/>
        </w:rPr>
        <w:t>Smoking is not allowed on the balcony at any time.</w:t>
      </w:r>
    </w:p>
    <w:p w:rsidR="007A2654" w:rsidRPr="00D8033C" w:rsidRDefault="007A2654">
      <w:pPr>
        <w:spacing w:line="276" w:lineRule="auto"/>
        <w:rPr>
          <w:rFonts w:ascii="Arial" w:eastAsia="Calibri" w:hAnsi="Arial" w:cs="Arial"/>
          <w:b/>
          <w:sz w:val="22"/>
          <w:szCs w:val="22"/>
        </w:rPr>
      </w:pPr>
    </w:p>
    <w:p w:rsidR="007A2654" w:rsidRPr="00D8033C" w:rsidRDefault="00634D7F">
      <w:pPr>
        <w:spacing w:line="276" w:lineRule="auto"/>
        <w:rPr>
          <w:rFonts w:ascii="Arial" w:eastAsia="Calibri" w:hAnsi="Arial" w:cs="Arial"/>
          <w:sz w:val="22"/>
          <w:szCs w:val="22"/>
        </w:rPr>
      </w:pPr>
      <w:r w:rsidRPr="00D8033C">
        <w:rPr>
          <w:rFonts w:ascii="Arial" w:eastAsia="Calibri" w:hAnsi="Arial" w:cs="Arial"/>
          <w:b/>
          <w:sz w:val="22"/>
          <w:szCs w:val="22"/>
        </w:rPr>
        <w:t>Five. THE AUTHORITIES OF MIU INTERNATIONAL DORMITORY</w:t>
      </w:r>
    </w:p>
    <w:p w:rsidR="007A2654" w:rsidRPr="00D8033C" w:rsidRDefault="007A2654">
      <w:pPr>
        <w:spacing w:line="276" w:lineRule="auto"/>
        <w:rPr>
          <w:rFonts w:ascii="Arial" w:eastAsia="Calibri" w:hAnsi="Arial" w:cs="Arial"/>
          <w:sz w:val="22"/>
          <w:szCs w:val="22"/>
        </w:rPr>
      </w:pPr>
    </w:p>
    <w:p w:rsidR="007A2654" w:rsidRPr="00D8033C" w:rsidRDefault="00634D7F" w:rsidP="00822908">
      <w:pPr>
        <w:spacing w:line="276" w:lineRule="auto"/>
        <w:ind w:left="720"/>
        <w:jc w:val="both"/>
        <w:rPr>
          <w:rFonts w:ascii="Arial" w:eastAsia="Calibri" w:hAnsi="Arial" w:cs="Arial"/>
          <w:sz w:val="22"/>
          <w:szCs w:val="22"/>
        </w:rPr>
      </w:pPr>
      <w:r w:rsidRPr="00D8033C">
        <w:rPr>
          <w:rFonts w:ascii="Arial" w:eastAsia="Calibri" w:hAnsi="Arial" w:cs="Arial"/>
          <w:sz w:val="22"/>
          <w:szCs w:val="22"/>
        </w:rPr>
        <w:t>In order to maintain a safe and sound dormitory environment, and to reinforce the above rules and regulations, the president of MIU appointed the following Committee members at different levels:</w:t>
      </w:r>
    </w:p>
    <w:p w:rsidR="007A2654" w:rsidRPr="00D8033C" w:rsidRDefault="007A2654">
      <w:pPr>
        <w:spacing w:line="276" w:lineRule="auto"/>
        <w:rPr>
          <w:rFonts w:ascii="Arial" w:eastAsia="Calibri" w:hAnsi="Arial" w:cs="Arial"/>
          <w:sz w:val="22"/>
          <w:szCs w:val="22"/>
        </w:rPr>
      </w:pP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Director of Student Affairs and the Student Affairs Administration</w:t>
      </w: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lastRenderedPageBreak/>
        <w:t>Director of General Affairs</w:t>
      </w: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Dormitory Manager</w:t>
      </w: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Resident Assistants</w:t>
      </w:r>
    </w:p>
    <w:p w:rsidR="007A2654" w:rsidRPr="00D8033C" w:rsidRDefault="007A2654">
      <w:pPr>
        <w:spacing w:line="276" w:lineRule="auto"/>
        <w:rPr>
          <w:rFonts w:ascii="Arial" w:eastAsia="Calibri" w:hAnsi="Arial" w:cs="Arial"/>
          <w:sz w:val="22"/>
          <w:szCs w:val="22"/>
        </w:rPr>
      </w:pPr>
    </w:p>
    <w:p w:rsidR="007A2654" w:rsidRPr="00D8033C" w:rsidRDefault="00634D7F" w:rsidP="00D8033C">
      <w:pPr>
        <w:spacing w:line="276" w:lineRule="auto"/>
        <w:ind w:left="720"/>
        <w:jc w:val="both"/>
        <w:rPr>
          <w:rFonts w:ascii="Arial" w:eastAsia="Calibri" w:hAnsi="Arial" w:cs="Arial"/>
          <w:sz w:val="22"/>
          <w:szCs w:val="22"/>
        </w:rPr>
      </w:pPr>
      <w:r w:rsidRPr="00D8033C">
        <w:rPr>
          <w:rFonts w:ascii="Arial" w:eastAsia="Calibri" w:hAnsi="Arial" w:cs="Arial"/>
          <w:sz w:val="22"/>
          <w:szCs w:val="22"/>
        </w:rPr>
        <w:t xml:space="preserve">When a problem happens in the dormitory, students should </w:t>
      </w:r>
      <w:r w:rsidRPr="00D8033C">
        <w:rPr>
          <w:rFonts w:ascii="Arial" w:eastAsia="Calibri" w:hAnsi="Arial" w:cs="Arial"/>
          <w:b/>
          <w:sz w:val="22"/>
          <w:szCs w:val="22"/>
        </w:rPr>
        <w:t>first contact their Resident Assistant</w:t>
      </w:r>
      <w:r w:rsidRPr="00D8033C">
        <w:rPr>
          <w:rFonts w:ascii="Arial" w:eastAsia="Calibri" w:hAnsi="Arial" w:cs="Arial"/>
          <w:sz w:val="22"/>
          <w:szCs w:val="22"/>
        </w:rPr>
        <w:t xml:space="preserve"> or another RA on their floor. If the Resident Assistant is unable to help, the student should then contact the Dormitory Manager. Finally, the director of General Affairs and Student Affairs may help if no one else is available.</w:t>
      </w:r>
    </w:p>
    <w:p w:rsidR="007A2654" w:rsidRPr="00D8033C" w:rsidRDefault="007A2654">
      <w:pPr>
        <w:spacing w:line="276" w:lineRule="auto"/>
        <w:ind w:left="1428"/>
        <w:rPr>
          <w:rFonts w:ascii="Arial" w:eastAsia="Calibri" w:hAnsi="Arial" w:cs="Arial"/>
          <w:sz w:val="22"/>
          <w:szCs w:val="22"/>
        </w:rPr>
      </w:pPr>
    </w:p>
    <w:p w:rsidR="007A2654" w:rsidRPr="00D8033C" w:rsidRDefault="00634D7F">
      <w:pPr>
        <w:spacing w:line="276" w:lineRule="auto"/>
        <w:ind w:left="720"/>
        <w:rPr>
          <w:rFonts w:ascii="Arial" w:eastAsia="Calibri" w:hAnsi="Arial" w:cs="Arial"/>
          <w:sz w:val="22"/>
          <w:szCs w:val="22"/>
        </w:rPr>
      </w:pPr>
      <w:r w:rsidRPr="00D8033C">
        <w:rPr>
          <w:rFonts w:ascii="Arial" w:eastAsia="Calibri" w:hAnsi="Arial" w:cs="Arial"/>
          <w:sz w:val="22"/>
          <w:szCs w:val="22"/>
        </w:rPr>
        <w:t>The above authorities are allowed to enter the dormitory and inspect the residents’ rooms at any time.</w:t>
      </w:r>
    </w:p>
    <w:p w:rsidR="007A2654" w:rsidRPr="00D8033C" w:rsidRDefault="007A2654">
      <w:pPr>
        <w:spacing w:line="276" w:lineRule="auto"/>
        <w:ind w:left="720"/>
        <w:rPr>
          <w:rFonts w:ascii="Arial" w:eastAsia="Calibri" w:hAnsi="Arial" w:cs="Arial"/>
          <w:sz w:val="22"/>
          <w:szCs w:val="22"/>
        </w:rPr>
      </w:pPr>
    </w:p>
    <w:p w:rsidR="007A2654" w:rsidRPr="00D8033C" w:rsidRDefault="00634D7F">
      <w:pPr>
        <w:numPr>
          <w:ilvl w:val="0"/>
          <w:numId w:val="3"/>
        </w:numPr>
        <w:spacing w:line="276" w:lineRule="auto"/>
        <w:ind w:left="1800"/>
        <w:rPr>
          <w:rFonts w:ascii="Arial" w:eastAsia="Calibri" w:hAnsi="Arial" w:cs="Arial"/>
          <w:sz w:val="22"/>
          <w:szCs w:val="22"/>
        </w:rPr>
      </w:pPr>
      <w:r w:rsidRPr="00D8033C">
        <w:rPr>
          <w:rFonts w:ascii="Arial" w:eastAsia="Calibri" w:hAnsi="Arial" w:cs="Arial"/>
          <w:sz w:val="22"/>
          <w:szCs w:val="22"/>
        </w:rPr>
        <w:t xml:space="preserve">The Dormitory Manager or an RA will inspect each room closely once a week. </w:t>
      </w:r>
    </w:p>
    <w:p w:rsidR="007A2654" w:rsidRPr="00D8033C" w:rsidRDefault="007A2654">
      <w:pPr>
        <w:spacing w:line="276" w:lineRule="auto"/>
        <w:rPr>
          <w:rFonts w:ascii="Arial" w:eastAsia="Calibri" w:hAnsi="Arial" w:cs="Arial"/>
          <w:sz w:val="22"/>
          <w:szCs w:val="22"/>
        </w:rPr>
      </w:pPr>
    </w:p>
    <w:p w:rsidR="007A2654" w:rsidRPr="00D8033C" w:rsidRDefault="00634D7F">
      <w:pPr>
        <w:spacing w:line="276" w:lineRule="auto"/>
        <w:ind w:left="720"/>
        <w:rPr>
          <w:rFonts w:ascii="Arial" w:eastAsia="Calibri" w:hAnsi="Arial" w:cs="Arial"/>
          <w:sz w:val="22"/>
          <w:szCs w:val="22"/>
        </w:rPr>
      </w:pPr>
      <w:r w:rsidRPr="00D8033C">
        <w:rPr>
          <w:rFonts w:ascii="Arial" w:eastAsia="Calibri" w:hAnsi="Arial" w:cs="Arial"/>
          <w:sz w:val="22"/>
          <w:szCs w:val="22"/>
        </w:rPr>
        <w:t xml:space="preserve">In case of violation, Resident Assistants are responsible to report it to the Dormitory Manager. </w:t>
      </w:r>
    </w:p>
    <w:p w:rsidR="007A2654" w:rsidRPr="00D8033C" w:rsidRDefault="007A2654">
      <w:pPr>
        <w:spacing w:line="276" w:lineRule="auto"/>
        <w:jc w:val="center"/>
        <w:rPr>
          <w:rFonts w:ascii="Arial" w:eastAsia="Calibri" w:hAnsi="Arial" w:cs="Arial"/>
          <w:b/>
          <w:i/>
          <w:sz w:val="22"/>
          <w:szCs w:val="22"/>
        </w:rPr>
      </w:pPr>
    </w:p>
    <w:p w:rsidR="007A2654" w:rsidRDefault="00634D7F" w:rsidP="00D8033C">
      <w:pPr>
        <w:spacing w:line="276" w:lineRule="auto"/>
        <w:jc w:val="both"/>
        <w:rPr>
          <w:rFonts w:ascii="Arial" w:eastAsia="Calibri" w:hAnsi="Arial" w:cs="Arial"/>
          <w:b/>
          <w:sz w:val="22"/>
          <w:szCs w:val="22"/>
        </w:rPr>
      </w:pPr>
      <w:r w:rsidRPr="00D8033C">
        <w:rPr>
          <w:rFonts w:ascii="Arial" w:eastAsia="Calibri" w:hAnsi="Arial" w:cs="Arial"/>
          <w:b/>
          <w:sz w:val="22"/>
          <w:szCs w:val="22"/>
        </w:rPr>
        <w:t>Resident Assistants are considered as part of the staff of the university. As a result, they are compensated for their work in the dormitory as follows:</w:t>
      </w:r>
    </w:p>
    <w:p w:rsidR="00822908" w:rsidRPr="00D8033C" w:rsidRDefault="00822908" w:rsidP="00D8033C">
      <w:pPr>
        <w:spacing w:line="276" w:lineRule="auto"/>
        <w:jc w:val="both"/>
        <w:rPr>
          <w:rFonts w:ascii="Arial" w:eastAsia="Calibri" w:hAnsi="Arial" w:cs="Arial"/>
          <w:b/>
          <w:sz w:val="22"/>
          <w:szCs w:val="22"/>
        </w:rPr>
      </w:pPr>
    </w:p>
    <w:p w:rsidR="007A2654" w:rsidRPr="00D8033C" w:rsidRDefault="00634D7F">
      <w:pPr>
        <w:numPr>
          <w:ilvl w:val="0"/>
          <w:numId w:val="11"/>
        </w:numPr>
        <w:spacing w:line="276" w:lineRule="auto"/>
        <w:rPr>
          <w:rFonts w:ascii="Arial" w:eastAsia="Calibri" w:hAnsi="Arial" w:cs="Arial"/>
          <w:b/>
          <w:i/>
          <w:sz w:val="22"/>
          <w:szCs w:val="22"/>
        </w:rPr>
      </w:pPr>
      <w:r w:rsidRPr="00D8033C">
        <w:rPr>
          <w:rFonts w:ascii="Arial" w:eastAsia="Calibri" w:hAnsi="Arial" w:cs="Arial"/>
          <w:sz w:val="22"/>
          <w:szCs w:val="22"/>
        </w:rPr>
        <w:t>50% off of the dormitory fee</w:t>
      </w:r>
    </w:p>
    <w:p w:rsidR="007A2654" w:rsidRPr="00D8033C" w:rsidRDefault="00634D7F">
      <w:pPr>
        <w:numPr>
          <w:ilvl w:val="0"/>
          <w:numId w:val="11"/>
        </w:numPr>
        <w:spacing w:line="276" w:lineRule="auto"/>
        <w:rPr>
          <w:rFonts w:ascii="Arial" w:eastAsia="Calibri" w:hAnsi="Arial" w:cs="Arial"/>
          <w:b/>
          <w:i/>
          <w:sz w:val="22"/>
          <w:szCs w:val="22"/>
        </w:rPr>
      </w:pPr>
      <w:r w:rsidRPr="00D8033C">
        <w:rPr>
          <w:rFonts w:ascii="Arial" w:eastAsia="Calibri" w:hAnsi="Arial" w:cs="Arial"/>
          <w:sz w:val="22"/>
          <w:szCs w:val="22"/>
        </w:rPr>
        <w:t>5 free meals from the cafeteria per week</w:t>
      </w:r>
      <w:r w:rsidRPr="00D8033C">
        <w:rPr>
          <w:rFonts w:ascii="Arial" w:hAnsi="Arial" w:cs="Arial"/>
          <w:sz w:val="22"/>
          <w:szCs w:val="22"/>
        </w:rPr>
        <w:br w:type="page"/>
      </w:r>
    </w:p>
    <w:p w:rsidR="007A2654" w:rsidRPr="00D8033C" w:rsidRDefault="00634D7F" w:rsidP="00D8033C">
      <w:pPr>
        <w:spacing w:line="276" w:lineRule="auto"/>
        <w:jc w:val="center"/>
        <w:rPr>
          <w:rFonts w:ascii="Arial" w:eastAsia="Calibri" w:hAnsi="Arial" w:cs="Arial"/>
          <w:sz w:val="22"/>
          <w:szCs w:val="22"/>
        </w:rPr>
      </w:pPr>
      <w:r w:rsidRPr="00D8033C">
        <w:rPr>
          <w:rFonts w:ascii="Arial" w:eastAsia="Calibri" w:hAnsi="Arial" w:cs="Arial"/>
          <w:b/>
          <w:i/>
          <w:sz w:val="22"/>
          <w:szCs w:val="22"/>
        </w:rPr>
        <w:lastRenderedPageBreak/>
        <w:t>Warnings and punishments</w:t>
      </w:r>
    </w:p>
    <w:p w:rsidR="007A2654" w:rsidRPr="00D8033C" w:rsidRDefault="00634D7F" w:rsidP="00D8033C">
      <w:pPr>
        <w:spacing w:line="276" w:lineRule="auto"/>
        <w:jc w:val="both"/>
        <w:rPr>
          <w:rFonts w:ascii="Arial" w:eastAsia="Calibri" w:hAnsi="Arial" w:cs="Arial"/>
          <w:sz w:val="22"/>
          <w:szCs w:val="22"/>
        </w:rPr>
      </w:pPr>
      <w:r w:rsidRPr="00D8033C">
        <w:rPr>
          <w:rFonts w:ascii="Arial" w:eastAsia="Calibri" w:hAnsi="Arial" w:cs="Arial"/>
          <w:sz w:val="22"/>
          <w:szCs w:val="22"/>
        </w:rPr>
        <w:t>All residents are required to comply with directions of university personnel, such as resident assistants and managers. Any violation will result in deduction of points, as well as receiving a formal written warning from Student Affairs.</w:t>
      </w:r>
    </w:p>
    <w:p w:rsidR="007A2654" w:rsidRPr="00D8033C" w:rsidRDefault="007A2654">
      <w:pPr>
        <w:spacing w:line="276" w:lineRule="auto"/>
        <w:rPr>
          <w:rFonts w:ascii="Arial" w:eastAsia="Calibri" w:hAnsi="Arial" w:cs="Arial"/>
          <w:sz w:val="22"/>
          <w:szCs w:val="22"/>
        </w:rPr>
      </w:pPr>
    </w:p>
    <w:p w:rsidR="007A2654" w:rsidRPr="004404AE" w:rsidRDefault="00634D7F">
      <w:pPr>
        <w:spacing w:line="276" w:lineRule="auto"/>
        <w:ind w:left="720"/>
        <w:jc w:val="center"/>
        <w:rPr>
          <w:rFonts w:ascii="Arial" w:eastAsia="Calibri" w:hAnsi="Arial" w:cs="Arial"/>
          <w:b/>
          <w:sz w:val="20"/>
          <w:szCs w:val="20"/>
        </w:rPr>
      </w:pPr>
      <w:r w:rsidRPr="004404AE">
        <w:rPr>
          <w:rFonts w:ascii="Arial" w:eastAsia="Calibri" w:hAnsi="Arial" w:cs="Arial"/>
          <w:sz w:val="20"/>
          <w:szCs w:val="20"/>
        </w:rPr>
        <w:t xml:space="preserve">Point deduction for each violation / </w:t>
      </w:r>
      <w:r w:rsidRPr="004404AE">
        <w:rPr>
          <w:rFonts w:ascii="Arial" w:eastAsia="Calibri" w:hAnsi="Arial" w:cs="Arial"/>
          <w:b/>
          <w:sz w:val="20"/>
          <w:szCs w:val="20"/>
        </w:rPr>
        <w:t>Each Resident starts with 10 points</w:t>
      </w:r>
    </w:p>
    <w:tbl>
      <w:tblPr>
        <w:tblStyle w:val="af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901"/>
        <w:gridCol w:w="1358"/>
        <w:gridCol w:w="5187"/>
      </w:tblGrid>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rsidP="00D8033C">
            <w:pPr>
              <w:widowControl w:val="0"/>
              <w:pBdr>
                <w:top w:val="nil"/>
                <w:left w:val="nil"/>
                <w:bottom w:val="nil"/>
                <w:right w:val="nil"/>
                <w:between w:val="nil"/>
              </w:pBdr>
              <w:jc w:val="center"/>
              <w:rPr>
                <w:rFonts w:ascii="Arial" w:eastAsia="Calibri" w:hAnsi="Arial" w:cs="Arial"/>
                <w:b/>
                <w:sz w:val="20"/>
                <w:szCs w:val="20"/>
              </w:rPr>
            </w:pPr>
            <w:r w:rsidRPr="004404AE">
              <w:rPr>
                <w:rFonts w:ascii="Arial" w:eastAsia="Calibri" w:hAnsi="Arial" w:cs="Arial"/>
                <w:b/>
                <w:sz w:val="20"/>
                <w:szCs w:val="20"/>
              </w:rPr>
              <w:t>Violation</w:t>
            </w:r>
          </w:p>
        </w:tc>
        <w:tc>
          <w:tcPr>
            <w:tcW w:w="650" w:type="pct"/>
            <w:shd w:val="clear" w:color="auto" w:fill="auto"/>
            <w:tcMar>
              <w:top w:w="100" w:type="dxa"/>
              <w:left w:w="100" w:type="dxa"/>
              <w:bottom w:w="100" w:type="dxa"/>
              <w:right w:w="100" w:type="dxa"/>
            </w:tcMar>
          </w:tcPr>
          <w:p w:rsidR="007A2654" w:rsidRPr="004404AE" w:rsidRDefault="00634D7F" w:rsidP="00D8033C">
            <w:pPr>
              <w:widowControl w:val="0"/>
              <w:pBdr>
                <w:top w:val="nil"/>
                <w:left w:val="nil"/>
                <w:bottom w:val="nil"/>
                <w:right w:val="nil"/>
                <w:between w:val="nil"/>
              </w:pBdr>
              <w:jc w:val="center"/>
              <w:rPr>
                <w:rFonts w:ascii="Arial" w:eastAsia="Calibri" w:hAnsi="Arial" w:cs="Arial"/>
                <w:b/>
                <w:sz w:val="20"/>
                <w:szCs w:val="20"/>
              </w:rPr>
            </w:pPr>
            <w:r w:rsidRPr="004404AE">
              <w:rPr>
                <w:rFonts w:ascii="Arial" w:eastAsia="Calibri" w:hAnsi="Arial" w:cs="Arial"/>
                <w:b/>
                <w:sz w:val="20"/>
                <w:szCs w:val="20"/>
              </w:rPr>
              <w:t>Number of Points Deducted</w:t>
            </w:r>
          </w:p>
        </w:tc>
        <w:tc>
          <w:tcPr>
            <w:tcW w:w="2483" w:type="pct"/>
            <w:shd w:val="clear" w:color="auto" w:fill="auto"/>
            <w:tcMar>
              <w:top w:w="100" w:type="dxa"/>
              <w:left w:w="100" w:type="dxa"/>
              <w:bottom w:w="100" w:type="dxa"/>
              <w:right w:w="100" w:type="dxa"/>
            </w:tcMar>
          </w:tcPr>
          <w:p w:rsidR="007A2654" w:rsidRPr="004404AE" w:rsidRDefault="00634D7F" w:rsidP="00D8033C">
            <w:pPr>
              <w:widowControl w:val="0"/>
              <w:pBdr>
                <w:top w:val="nil"/>
                <w:left w:val="nil"/>
                <w:bottom w:val="nil"/>
                <w:right w:val="nil"/>
                <w:between w:val="nil"/>
              </w:pBdr>
              <w:jc w:val="center"/>
              <w:rPr>
                <w:rFonts w:ascii="Arial" w:eastAsia="Calibri" w:hAnsi="Arial" w:cs="Arial"/>
                <w:b/>
                <w:sz w:val="20"/>
                <w:szCs w:val="20"/>
              </w:rPr>
            </w:pPr>
            <w:r w:rsidRPr="004404AE">
              <w:rPr>
                <w:rFonts w:ascii="Arial" w:eastAsia="Calibri" w:hAnsi="Arial" w:cs="Arial"/>
                <w:b/>
                <w:sz w:val="20"/>
                <w:szCs w:val="20"/>
              </w:rPr>
              <w:t>Other Punishment</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Late for roll call with no excuse</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-1</w:t>
            </w:r>
          </w:p>
        </w:tc>
        <w:tc>
          <w:tcPr>
            <w:tcW w:w="2483" w:type="pct"/>
            <w:shd w:val="clear" w:color="auto" w:fill="auto"/>
            <w:tcMar>
              <w:top w:w="100" w:type="dxa"/>
              <w:left w:w="100" w:type="dxa"/>
              <w:bottom w:w="100" w:type="dxa"/>
              <w:right w:w="100" w:type="dxa"/>
            </w:tcMar>
          </w:tcPr>
          <w:p w:rsidR="007A2654" w:rsidRPr="004404AE" w:rsidRDefault="007A2654">
            <w:pPr>
              <w:widowControl w:val="0"/>
              <w:pBdr>
                <w:top w:val="nil"/>
                <w:left w:val="nil"/>
                <w:bottom w:val="nil"/>
                <w:right w:val="nil"/>
                <w:between w:val="nil"/>
              </w:pBdr>
              <w:rPr>
                <w:rFonts w:ascii="Arial" w:eastAsia="Calibri" w:hAnsi="Arial" w:cs="Arial"/>
                <w:b/>
                <w:sz w:val="20"/>
                <w:szCs w:val="20"/>
              </w:rPr>
            </w:pP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Does the cleaning check late</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-1</w:t>
            </w:r>
          </w:p>
        </w:tc>
        <w:tc>
          <w:tcPr>
            <w:tcW w:w="2483" w:type="pct"/>
            <w:shd w:val="clear" w:color="auto" w:fill="auto"/>
            <w:tcMar>
              <w:top w:w="100" w:type="dxa"/>
              <w:left w:w="100" w:type="dxa"/>
              <w:bottom w:w="100" w:type="dxa"/>
              <w:right w:w="100" w:type="dxa"/>
            </w:tcMar>
          </w:tcPr>
          <w:p w:rsidR="007A2654" w:rsidRPr="004404AE" w:rsidRDefault="007A2654">
            <w:pPr>
              <w:widowControl w:val="0"/>
              <w:pBdr>
                <w:top w:val="nil"/>
                <w:left w:val="nil"/>
                <w:bottom w:val="nil"/>
                <w:right w:val="nil"/>
                <w:between w:val="nil"/>
              </w:pBdr>
              <w:rPr>
                <w:rFonts w:ascii="Arial" w:eastAsia="Calibri" w:hAnsi="Arial" w:cs="Arial"/>
                <w:b/>
                <w:sz w:val="20"/>
                <w:szCs w:val="20"/>
              </w:rPr>
            </w:pP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Doesn’t come for roll call and didn’t communicate with RA</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-1</w:t>
            </w:r>
          </w:p>
        </w:tc>
        <w:tc>
          <w:tcPr>
            <w:tcW w:w="2483" w:type="pct"/>
            <w:shd w:val="clear" w:color="auto" w:fill="auto"/>
            <w:tcMar>
              <w:top w:w="100" w:type="dxa"/>
              <w:left w:w="100" w:type="dxa"/>
              <w:bottom w:w="100" w:type="dxa"/>
              <w:right w:w="100" w:type="dxa"/>
            </w:tcMar>
          </w:tcPr>
          <w:p w:rsidR="007A2654" w:rsidRPr="004404AE" w:rsidRDefault="007A2654">
            <w:pPr>
              <w:widowControl w:val="0"/>
              <w:pBdr>
                <w:top w:val="nil"/>
                <w:left w:val="nil"/>
                <w:bottom w:val="nil"/>
                <w:right w:val="nil"/>
                <w:between w:val="nil"/>
              </w:pBdr>
              <w:rPr>
                <w:rFonts w:ascii="Arial" w:eastAsia="Calibri" w:hAnsi="Arial" w:cs="Arial"/>
                <w:b/>
                <w:sz w:val="20"/>
                <w:szCs w:val="20"/>
              </w:rPr>
            </w:pP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Doesn’t do cleaning check after asked by RA</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-2</w:t>
            </w:r>
          </w:p>
        </w:tc>
        <w:tc>
          <w:tcPr>
            <w:tcW w:w="2483" w:type="pct"/>
            <w:shd w:val="clear" w:color="auto" w:fill="auto"/>
            <w:tcMar>
              <w:top w:w="100" w:type="dxa"/>
              <w:left w:w="100" w:type="dxa"/>
              <w:bottom w:w="100" w:type="dxa"/>
              <w:right w:w="100" w:type="dxa"/>
            </w:tcMar>
          </w:tcPr>
          <w:p w:rsidR="007A2654" w:rsidRPr="004404AE" w:rsidRDefault="007A2654">
            <w:pPr>
              <w:widowControl w:val="0"/>
              <w:pBdr>
                <w:top w:val="nil"/>
                <w:left w:val="nil"/>
                <w:bottom w:val="nil"/>
                <w:right w:val="nil"/>
                <w:between w:val="nil"/>
              </w:pBdr>
              <w:rPr>
                <w:rFonts w:ascii="Arial" w:eastAsia="Calibri" w:hAnsi="Arial" w:cs="Arial"/>
                <w:b/>
                <w:sz w:val="20"/>
                <w:szCs w:val="20"/>
              </w:rPr>
            </w:pP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Doesn’t clean up mess in the kitchen</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-3</w:t>
            </w:r>
          </w:p>
        </w:tc>
        <w:tc>
          <w:tcPr>
            <w:tcW w:w="2483" w:type="pct"/>
            <w:shd w:val="clear" w:color="auto" w:fill="auto"/>
            <w:tcMar>
              <w:top w:w="100" w:type="dxa"/>
              <w:left w:w="100" w:type="dxa"/>
              <w:bottom w:w="100" w:type="dxa"/>
              <w:right w:w="100" w:type="dxa"/>
            </w:tcMar>
          </w:tcPr>
          <w:p w:rsidR="007A2654" w:rsidRPr="004404AE" w:rsidRDefault="007A2654">
            <w:pPr>
              <w:widowControl w:val="0"/>
              <w:pBdr>
                <w:top w:val="nil"/>
                <w:left w:val="nil"/>
                <w:bottom w:val="nil"/>
                <w:right w:val="nil"/>
                <w:between w:val="nil"/>
              </w:pBdr>
              <w:rPr>
                <w:rFonts w:ascii="Arial" w:eastAsia="Calibri" w:hAnsi="Arial" w:cs="Arial"/>
                <w:b/>
                <w:sz w:val="20"/>
                <w:szCs w:val="20"/>
              </w:rPr>
            </w:pP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Rude or disrespectful behavior or communication with an RA or other dorm staff member</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-4</w:t>
            </w:r>
          </w:p>
        </w:tc>
        <w:tc>
          <w:tcPr>
            <w:tcW w:w="2483"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Could result in other warnings at the university level.</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Leaving the dormitory after roll call without permission.</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-5</w:t>
            </w:r>
          </w:p>
        </w:tc>
        <w:tc>
          <w:tcPr>
            <w:tcW w:w="2483" w:type="pct"/>
            <w:shd w:val="clear" w:color="auto" w:fill="auto"/>
            <w:tcMar>
              <w:top w:w="100" w:type="dxa"/>
              <w:left w:w="100" w:type="dxa"/>
              <w:bottom w:w="100" w:type="dxa"/>
              <w:right w:w="100" w:type="dxa"/>
            </w:tcMar>
          </w:tcPr>
          <w:p w:rsidR="007A2654" w:rsidRPr="004404AE" w:rsidRDefault="00634D7F">
            <w:pPr>
              <w:widowControl w:val="0"/>
              <w:rPr>
                <w:rFonts w:ascii="Arial" w:eastAsia="Calibri" w:hAnsi="Arial" w:cs="Arial"/>
                <w:sz w:val="20"/>
                <w:szCs w:val="20"/>
              </w:rPr>
            </w:pPr>
            <w:r w:rsidRPr="004404AE">
              <w:rPr>
                <w:rFonts w:ascii="Arial" w:eastAsia="Calibri" w:hAnsi="Arial" w:cs="Arial"/>
                <w:sz w:val="20"/>
                <w:szCs w:val="20"/>
              </w:rPr>
              <w:t>Warning from Academic and Student affairs, Possible 3-week suspension from classes/dormitory</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rPr>
                <w:rFonts w:ascii="Arial" w:eastAsia="Calibri" w:hAnsi="Arial" w:cs="Arial"/>
                <w:b/>
                <w:sz w:val="20"/>
                <w:szCs w:val="20"/>
              </w:rPr>
            </w:pPr>
            <w:r w:rsidRPr="004404AE">
              <w:rPr>
                <w:rFonts w:ascii="Arial" w:eastAsia="Calibri" w:hAnsi="Arial" w:cs="Arial"/>
                <w:sz w:val="20"/>
                <w:szCs w:val="20"/>
              </w:rPr>
              <w:t>Boys/Girls in a room of the opposite sex</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-6</w:t>
            </w:r>
          </w:p>
        </w:tc>
        <w:tc>
          <w:tcPr>
            <w:tcW w:w="2483"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Warning from Academic and Student affairs, Possible 3-week suspension from classes/dormitory</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Alcohol, drunkenness, drugs, or smoking violation</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-6</w:t>
            </w:r>
          </w:p>
        </w:tc>
        <w:tc>
          <w:tcPr>
            <w:tcW w:w="2483" w:type="pct"/>
            <w:shd w:val="clear" w:color="auto" w:fill="auto"/>
            <w:tcMar>
              <w:top w:w="100" w:type="dxa"/>
              <w:left w:w="100" w:type="dxa"/>
              <w:bottom w:w="100" w:type="dxa"/>
              <w:right w:w="100" w:type="dxa"/>
            </w:tcMar>
          </w:tcPr>
          <w:p w:rsidR="007A2654" w:rsidRPr="004404AE" w:rsidRDefault="00634D7F">
            <w:pPr>
              <w:widowControl w:val="0"/>
              <w:rPr>
                <w:rFonts w:ascii="Arial" w:eastAsia="Calibri" w:hAnsi="Arial" w:cs="Arial"/>
                <w:b/>
                <w:sz w:val="20"/>
                <w:szCs w:val="20"/>
              </w:rPr>
            </w:pPr>
            <w:r w:rsidRPr="004404AE">
              <w:rPr>
                <w:rFonts w:ascii="Arial" w:eastAsia="Calibri" w:hAnsi="Arial" w:cs="Arial"/>
                <w:sz w:val="20"/>
                <w:szCs w:val="20"/>
              </w:rPr>
              <w:t>Warning from Academic and Student affairs, Possible 3-week suspension from classes/dormitory</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Violent behavior</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-6</w:t>
            </w:r>
          </w:p>
        </w:tc>
        <w:tc>
          <w:tcPr>
            <w:tcW w:w="2483" w:type="pct"/>
            <w:shd w:val="clear" w:color="auto" w:fill="auto"/>
            <w:tcMar>
              <w:top w:w="100" w:type="dxa"/>
              <w:left w:w="100" w:type="dxa"/>
              <w:bottom w:w="100" w:type="dxa"/>
              <w:right w:w="100" w:type="dxa"/>
            </w:tcMar>
          </w:tcPr>
          <w:p w:rsidR="007A2654" w:rsidRPr="004404AE" w:rsidRDefault="00634D7F">
            <w:pPr>
              <w:widowControl w:val="0"/>
              <w:rPr>
                <w:rFonts w:ascii="Arial" w:eastAsia="Calibri" w:hAnsi="Arial" w:cs="Arial"/>
                <w:b/>
                <w:sz w:val="20"/>
                <w:szCs w:val="20"/>
              </w:rPr>
            </w:pPr>
            <w:r w:rsidRPr="004404AE">
              <w:rPr>
                <w:rFonts w:ascii="Arial" w:eastAsia="Calibri" w:hAnsi="Arial" w:cs="Arial"/>
                <w:sz w:val="20"/>
                <w:szCs w:val="20"/>
              </w:rPr>
              <w:t>Warning from Academic and Student affairs, Possible 3-week suspension from classes/dormitory</w:t>
            </w:r>
          </w:p>
        </w:tc>
      </w:tr>
      <w:tr w:rsidR="007A2654" w:rsidRPr="004404AE" w:rsidTr="002A1AAE">
        <w:tc>
          <w:tcPr>
            <w:tcW w:w="1867"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rPr>
                <w:rFonts w:ascii="Arial" w:eastAsia="Calibri" w:hAnsi="Arial" w:cs="Arial"/>
                <w:sz w:val="20"/>
                <w:szCs w:val="20"/>
              </w:rPr>
            </w:pPr>
            <w:r w:rsidRPr="004404AE">
              <w:rPr>
                <w:rFonts w:ascii="Arial" w:eastAsia="Calibri" w:hAnsi="Arial" w:cs="Arial"/>
                <w:sz w:val="20"/>
                <w:szCs w:val="20"/>
              </w:rPr>
              <w:t>Stealing</w:t>
            </w:r>
          </w:p>
        </w:tc>
        <w:tc>
          <w:tcPr>
            <w:tcW w:w="650" w:type="pct"/>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jc w:val="center"/>
              <w:rPr>
                <w:rFonts w:ascii="Arial" w:eastAsia="Calibri" w:hAnsi="Arial" w:cs="Arial"/>
                <w:sz w:val="20"/>
                <w:szCs w:val="20"/>
              </w:rPr>
            </w:pPr>
            <w:r w:rsidRPr="004404AE">
              <w:rPr>
                <w:rFonts w:ascii="Arial" w:eastAsia="Calibri" w:hAnsi="Arial" w:cs="Arial"/>
                <w:sz w:val="20"/>
                <w:szCs w:val="20"/>
              </w:rPr>
              <w:t>-6</w:t>
            </w:r>
          </w:p>
        </w:tc>
        <w:tc>
          <w:tcPr>
            <w:tcW w:w="2483" w:type="pct"/>
            <w:shd w:val="clear" w:color="auto" w:fill="auto"/>
            <w:tcMar>
              <w:top w:w="100" w:type="dxa"/>
              <w:left w:w="100" w:type="dxa"/>
              <w:bottom w:w="100" w:type="dxa"/>
              <w:right w:w="100" w:type="dxa"/>
            </w:tcMar>
          </w:tcPr>
          <w:p w:rsidR="007A2654" w:rsidRPr="004404AE" w:rsidRDefault="00634D7F">
            <w:pPr>
              <w:widowControl w:val="0"/>
              <w:rPr>
                <w:rFonts w:ascii="Arial" w:eastAsia="Calibri" w:hAnsi="Arial" w:cs="Arial"/>
                <w:b/>
                <w:sz w:val="20"/>
                <w:szCs w:val="20"/>
              </w:rPr>
            </w:pPr>
            <w:r w:rsidRPr="004404AE">
              <w:rPr>
                <w:rFonts w:ascii="Arial" w:eastAsia="Calibri" w:hAnsi="Arial" w:cs="Arial"/>
                <w:sz w:val="20"/>
                <w:szCs w:val="20"/>
              </w:rPr>
              <w:t>Reported to the police, Warning from Academic and Student affairs, Possible 3-week suspension from classes/eviction from the dormitory</w:t>
            </w:r>
          </w:p>
        </w:tc>
      </w:tr>
    </w:tbl>
    <w:p w:rsidR="004404AE" w:rsidRDefault="004404AE" w:rsidP="004404AE">
      <w:pPr>
        <w:spacing w:line="276" w:lineRule="auto"/>
        <w:ind w:left="1800"/>
        <w:rPr>
          <w:rFonts w:ascii="Arial" w:eastAsia="Calibri" w:hAnsi="Arial" w:cs="Arial"/>
          <w:sz w:val="22"/>
          <w:szCs w:val="22"/>
        </w:rPr>
      </w:pP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Points can be deducted for other reasons not listed above, but it will be communicated to the resident.</w:t>
      </w: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Point deduction will be announced each time the resident violates the rules and regulations.</w:t>
      </w:r>
    </w:p>
    <w:p w:rsidR="007A2654" w:rsidRPr="00D8033C" w:rsidRDefault="00634D7F">
      <w:pPr>
        <w:numPr>
          <w:ilvl w:val="0"/>
          <w:numId w:val="1"/>
        </w:numPr>
        <w:spacing w:line="276" w:lineRule="auto"/>
        <w:ind w:left="1800"/>
        <w:rPr>
          <w:rFonts w:ascii="Arial" w:eastAsia="Verdana" w:hAnsi="Arial" w:cs="Arial"/>
          <w:sz w:val="22"/>
          <w:szCs w:val="22"/>
        </w:rPr>
      </w:pPr>
      <w:r w:rsidRPr="00D8033C">
        <w:rPr>
          <w:rFonts w:ascii="Arial" w:eastAsia="Calibri" w:hAnsi="Arial" w:cs="Arial"/>
          <w:sz w:val="22"/>
          <w:szCs w:val="22"/>
        </w:rPr>
        <w:t xml:space="preserve">If a resident </w:t>
      </w:r>
      <w:r w:rsidRPr="00D8033C">
        <w:rPr>
          <w:rFonts w:ascii="Arial" w:eastAsia="Calibri" w:hAnsi="Arial" w:cs="Arial"/>
          <w:b/>
          <w:sz w:val="22"/>
          <w:szCs w:val="22"/>
        </w:rPr>
        <w:t>loses 10 points,</w:t>
      </w:r>
      <w:r w:rsidRPr="00D8033C">
        <w:rPr>
          <w:rFonts w:ascii="Arial" w:eastAsia="Calibri" w:hAnsi="Arial" w:cs="Arial"/>
          <w:sz w:val="22"/>
          <w:szCs w:val="22"/>
        </w:rPr>
        <w:t xml:space="preserve"> he/she will meet with student affairs and be expelled from the dormitory without any refund.</w:t>
      </w:r>
    </w:p>
    <w:p w:rsidR="007A2654" w:rsidRPr="00D8033C"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 xml:space="preserve">Each time a resident violates the rules, a formal written warning will be given from the Dormitory Manager and/or from Student Affairs. </w:t>
      </w:r>
    </w:p>
    <w:p w:rsidR="00C56DF3" w:rsidRDefault="00634D7F">
      <w:pPr>
        <w:numPr>
          <w:ilvl w:val="0"/>
          <w:numId w:val="1"/>
        </w:numPr>
        <w:spacing w:line="276" w:lineRule="auto"/>
        <w:ind w:left="1800"/>
        <w:rPr>
          <w:rFonts w:ascii="Arial" w:eastAsia="Calibri" w:hAnsi="Arial" w:cs="Arial"/>
          <w:sz w:val="22"/>
          <w:szCs w:val="22"/>
        </w:rPr>
      </w:pPr>
      <w:r w:rsidRPr="00D8033C">
        <w:rPr>
          <w:rFonts w:ascii="Arial" w:eastAsia="Calibri" w:hAnsi="Arial" w:cs="Arial"/>
          <w:sz w:val="22"/>
          <w:szCs w:val="22"/>
        </w:rPr>
        <w:t>The President of MIU, along with the faculty members, will determine the weight of punishment for the consecutive violators.</w:t>
      </w:r>
    </w:p>
    <w:p w:rsidR="00C56DF3" w:rsidRDefault="00C56DF3" w:rsidP="00C56DF3">
      <w:pPr>
        <w:spacing w:line="276" w:lineRule="auto"/>
        <w:jc w:val="right"/>
        <w:rPr>
          <w:rFonts w:ascii="Arial" w:eastAsia="Calibri" w:hAnsi="Arial" w:cs="Arial"/>
          <w:sz w:val="22"/>
          <w:szCs w:val="22"/>
        </w:rPr>
      </w:pPr>
    </w:p>
    <w:p w:rsidR="007A2654" w:rsidRPr="00D8033C" w:rsidRDefault="00C56DF3" w:rsidP="00C56DF3">
      <w:pPr>
        <w:spacing w:line="276" w:lineRule="auto"/>
        <w:jc w:val="right"/>
        <w:rPr>
          <w:rFonts w:ascii="Arial" w:eastAsia="Calibri" w:hAnsi="Arial" w:cs="Arial"/>
          <w:sz w:val="22"/>
          <w:szCs w:val="22"/>
        </w:rPr>
      </w:pPr>
      <w:r>
        <w:rPr>
          <w:rFonts w:ascii="Arial" w:eastAsia="Calibri" w:hAnsi="Arial" w:cs="Arial"/>
          <w:sz w:val="22"/>
          <w:szCs w:val="22"/>
        </w:rPr>
        <w:t xml:space="preserve">Last updated: Fall2021 </w:t>
      </w:r>
      <w:r w:rsidR="00634D7F" w:rsidRPr="00D8033C">
        <w:rPr>
          <w:rFonts w:ascii="Arial" w:hAnsi="Arial" w:cs="Arial"/>
          <w:sz w:val="22"/>
          <w:szCs w:val="22"/>
        </w:rPr>
        <w:br w:type="page"/>
      </w:r>
    </w:p>
    <w:p w:rsidR="007A2654" w:rsidRPr="00D8033C" w:rsidRDefault="00634D7F">
      <w:pPr>
        <w:spacing w:line="276" w:lineRule="auto"/>
        <w:jc w:val="center"/>
        <w:rPr>
          <w:rFonts w:ascii="Arial" w:eastAsia="Calibri" w:hAnsi="Arial" w:cs="Arial"/>
          <w:b/>
          <w:sz w:val="22"/>
          <w:szCs w:val="22"/>
        </w:rPr>
      </w:pPr>
      <w:r w:rsidRPr="00D8033C">
        <w:rPr>
          <w:rFonts w:ascii="Arial" w:hAnsi="Arial" w:cs="Arial"/>
          <w:noProof/>
          <w:sz w:val="22"/>
          <w:szCs w:val="22"/>
        </w:rPr>
        <w:lastRenderedPageBreak/>
        <w:drawing>
          <wp:anchor distT="0" distB="0" distL="114300" distR="114300" simplePos="0" relativeHeight="251659264" behindDoc="0" locked="0" layoutInCell="1" hidden="0" allowOverlap="1">
            <wp:simplePos x="0" y="0"/>
            <wp:positionH relativeFrom="column">
              <wp:posOffset>261258</wp:posOffset>
            </wp:positionH>
            <wp:positionV relativeFrom="paragraph">
              <wp:posOffset>-91439</wp:posOffset>
            </wp:positionV>
            <wp:extent cx="660153" cy="605333"/>
            <wp:effectExtent l="0" t="0" r="0" b="0"/>
            <wp:wrapNone/>
            <wp:docPr id="7" name="image1.jpg" descr="MIU-logo2[1]"/>
            <wp:cNvGraphicFramePr/>
            <a:graphic xmlns:a="http://schemas.openxmlformats.org/drawingml/2006/main">
              <a:graphicData uri="http://schemas.openxmlformats.org/drawingml/2006/picture">
                <pic:pic xmlns:pic="http://schemas.openxmlformats.org/drawingml/2006/picture">
                  <pic:nvPicPr>
                    <pic:cNvPr id="0" name="image1.jpg" descr="MIU-logo2[1]"/>
                    <pic:cNvPicPr preferRelativeResize="0"/>
                  </pic:nvPicPr>
                  <pic:blipFill>
                    <a:blip r:embed="rId8"/>
                    <a:srcRect/>
                    <a:stretch>
                      <a:fillRect/>
                    </a:stretch>
                  </pic:blipFill>
                  <pic:spPr>
                    <a:xfrm>
                      <a:off x="0" y="0"/>
                      <a:ext cx="660153" cy="605333"/>
                    </a:xfrm>
                    <a:prstGeom prst="rect">
                      <a:avLst/>
                    </a:prstGeom>
                    <a:ln/>
                  </pic:spPr>
                </pic:pic>
              </a:graphicData>
            </a:graphic>
          </wp:anchor>
        </w:drawing>
      </w: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t>MIU Health Evaluation Survey (AY2020/21)</w:t>
      </w:r>
    </w:p>
    <w:p w:rsidR="007A2654" w:rsidRPr="00D8033C" w:rsidRDefault="007A2654">
      <w:pPr>
        <w:spacing w:line="276" w:lineRule="auto"/>
        <w:jc w:val="center"/>
        <w:rPr>
          <w:rFonts w:ascii="Arial" w:eastAsia="Calibri" w:hAnsi="Arial" w:cs="Arial"/>
          <w:b/>
          <w:sz w:val="22"/>
          <w:szCs w:val="22"/>
        </w:rPr>
      </w:pPr>
    </w:p>
    <w:p w:rsidR="007A2654" w:rsidRPr="00D8033C" w:rsidRDefault="00634D7F" w:rsidP="004404AE">
      <w:pPr>
        <w:spacing w:line="276" w:lineRule="auto"/>
        <w:jc w:val="both"/>
        <w:rPr>
          <w:rFonts w:ascii="Arial" w:eastAsia="Calibri" w:hAnsi="Arial" w:cs="Arial"/>
          <w:sz w:val="22"/>
          <w:szCs w:val="22"/>
        </w:rPr>
      </w:pPr>
      <w:r w:rsidRPr="00D8033C">
        <w:rPr>
          <w:rFonts w:ascii="Arial" w:eastAsia="Calibri" w:hAnsi="Arial" w:cs="Arial"/>
          <w:sz w:val="22"/>
          <w:szCs w:val="22"/>
        </w:rPr>
        <w:t>All MIU students are required to fill out the MIU Health Evaluation Form. MIU student shall answer all questions. Information requested in this form is strictly for the use of the Student Affairs &amp; Nursing Center in providing appropriate medical care when needed. This information will not be released without your consent.</w:t>
      </w:r>
    </w:p>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Important: Information gathered shall not </w:t>
      </w:r>
      <w:r w:rsidR="004404AE" w:rsidRPr="00D8033C">
        <w:rPr>
          <w:rFonts w:ascii="Arial" w:eastAsia="Calibri" w:hAnsi="Arial" w:cs="Arial"/>
          <w:b/>
          <w:sz w:val="22"/>
          <w:szCs w:val="22"/>
        </w:rPr>
        <w:t>effect</w:t>
      </w:r>
      <w:r w:rsidRPr="00D8033C">
        <w:rPr>
          <w:rFonts w:ascii="Arial" w:eastAsia="Calibri" w:hAnsi="Arial" w:cs="Arial"/>
          <w:b/>
          <w:sz w:val="22"/>
          <w:szCs w:val="22"/>
        </w:rPr>
        <w:t xml:space="preserve"> on the students’ status.</w:t>
      </w:r>
    </w:p>
    <w:p w:rsidR="004404AE" w:rsidRDefault="004404AE">
      <w:pPr>
        <w:spacing w:line="276" w:lineRule="auto"/>
        <w:jc w:val="center"/>
        <w:rPr>
          <w:rFonts w:ascii="Arial" w:eastAsia="Calibri" w:hAnsi="Arial" w:cs="Arial"/>
          <w:b/>
          <w:sz w:val="22"/>
          <w:szCs w:val="22"/>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I. Please fill out clearly in black / blue ink:</w:t>
      </w:r>
    </w:p>
    <w:tbl>
      <w:tblPr>
        <w:tblStyle w:val="af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2154"/>
        <w:gridCol w:w="2678"/>
        <w:gridCol w:w="3444"/>
        <w:gridCol w:w="2160"/>
      </w:tblGrid>
      <w:tr w:rsidR="007A2654" w:rsidRPr="004404AE" w:rsidTr="002A1AAE">
        <w:trPr>
          <w:trHeight w:val="760"/>
        </w:trPr>
        <w:tc>
          <w:tcPr>
            <w:tcW w:w="1032" w:type="pct"/>
            <w:tcBorders>
              <w:top w:val="single" w:sz="12" w:space="0" w:color="00000A"/>
              <w:left w:val="single" w:sz="12" w:space="0" w:color="00000A"/>
              <w:bottom w:val="single" w:sz="6" w:space="0" w:color="00000A"/>
              <w:right w:val="single" w:sz="6" w:space="0" w:color="00000A"/>
            </w:tcBorders>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Student ID : ______________</w:t>
            </w:r>
          </w:p>
        </w:tc>
        <w:tc>
          <w:tcPr>
            <w:tcW w:w="2933" w:type="pct"/>
            <w:gridSpan w:val="2"/>
            <w:tcBorders>
              <w:top w:val="single" w:sz="12" w:space="0" w:color="00000A"/>
              <w:left w:val="single" w:sz="6" w:space="0" w:color="00000A"/>
              <w:bottom w:val="single" w:sz="6" w:space="0" w:color="00000A"/>
              <w:right w:val="single" w:sz="6" w:space="0" w:color="00000A"/>
            </w:tcBorders>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Student Name: _____________________</w:t>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1035" w:type="pct"/>
            <w:tcBorders>
              <w:top w:val="single" w:sz="12"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Dept.: </w:t>
            </w:r>
            <w:r w:rsidRPr="004404AE">
              <w:rPr>
                <w:rFonts w:ascii="Arial" w:eastAsia="Calibri" w:hAnsi="Arial" w:cs="Arial"/>
                <w:b/>
                <w:sz w:val="20"/>
                <w:szCs w:val="20"/>
              </w:rPr>
              <w:tab/>
              <w:t>___________</w:t>
            </w: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660"/>
        </w:trPr>
        <w:tc>
          <w:tcPr>
            <w:tcW w:w="5000" w:type="pct"/>
            <w:gridSpan w:val="4"/>
            <w:tcBorders>
              <w:top w:val="single" w:sz="6" w:space="0" w:color="00000A"/>
              <w:left w:val="single" w:sz="12" w:space="0" w:color="00000A"/>
              <w:bottom w:val="single" w:sz="6" w:space="0" w:color="00000A"/>
              <w:right w:val="single" w:sz="12" w:space="0" w:color="auto"/>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Current Address: _______________________________________________________________________</w:t>
            </w:r>
          </w:p>
        </w:tc>
      </w:tr>
      <w:tr w:rsidR="007A2654" w:rsidRPr="004404AE" w:rsidTr="002A1AAE">
        <w:trPr>
          <w:trHeight w:val="660"/>
        </w:trPr>
        <w:tc>
          <w:tcPr>
            <w:tcW w:w="5000" w:type="pct"/>
            <w:gridSpan w:val="4"/>
            <w:tcBorders>
              <w:top w:val="single" w:sz="6" w:space="0" w:color="00000A"/>
              <w:left w:val="single" w:sz="12" w:space="0" w:color="00000A"/>
              <w:bottom w:val="single" w:sz="6" w:space="0" w:color="00000A"/>
              <w:right w:val="single" w:sz="12" w:space="0" w:color="auto"/>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Home Address / Mobile Phone No.:  ________________________________________________________</w:t>
            </w:r>
          </w:p>
        </w:tc>
      </w:tr>
      <w:tr w:rsidR="007A2654" w:rsidRPr="004404AE" w:rsidTr="002A1AAE">
        <w:trPr>
          <w:trHeight w:val="840"/>
        </w:trPr>
        <w:tc>
          <w:tcPr>
            <w:tcW w:w="2315" w:type="pct"/>
            <w:gridSpan w:val="2"/>
            <w:tcBorders>
              <w:top w:val="single" w:sz="6" w:space="0" w:color="00000A"/>
              <w:left w:val="single" w:sz="12"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Name of parent(s) or guardian / Relationship:</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_____________________________________</w:t>
            </w:r>
          </w:p>
        </w:tc>
        <w:tc>
          <w:tcPr>
            <w:tcW w:w="2685" w:type="pct"/>
            <w:gridSpan w:val="2"/>
            <w:tcBorders>
              <w:top w:val="single" w:sz="6" w:space="0" w:color="00000A"/>
              <w:left w:val="single" w:sz="6" w:space="0" w:color="00000A"/>
              <w:bottom w:val="single" w:sz="12"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Mobile </w:t>
            </w:r>
            <w:r w:rsidRPr="004404AE">
              <w:rPr>
                <w:rFonts w:ascii="Arial" w:eastAsia="Calibri" w:hAnsi="Arial" w:cs="Arial"/>
                <w:b/>
                <w:sz w:val="20"/>
                <w:szCs w:val="20"/>
              </w:rPr>
              <w:tab/>
              <w:t>Phone No. of parent(s) / guardian:</w:t>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________________________________________</w:t>
            </w:r>
            <w:r w:rsidRPr="004404AE">
              <w:rPr>
                <w:rFonts w:ascii="Arial" w:eastAsia="Calibri" w:hAnsi="Arial" w:cs="Arial"/>
                <w:b/>
                <w:sz w:val="20"/>
                <w:szCs w:val="20"/>
              </w:rPr>
              <w:tab/>
            </w:r>
            <w:r w:rsidRPr="004404AE">
              <w:rPr>
                <w:rFonts w:ascii="Arial" w:eastAsia="Calibri" w:hAnsi="Arial" w:cs="Arial"/>
                <w:b/>
                <w:sz w:val="20"/>
                <w:szCs w:val="20"/>
              </w:rPr>
              <w:tab/>
            </w:r>
          </w:p>
        </w:tc>
      </w:tr>
    </w:tbl>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II. Personal Medical Assessment:</w:t>
      </w:r>
    </w:p>
    <w:tbl>
      <w:tblPr>
        <w:tblStyle w:val="af2"/>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6604"/>
        <w:gridCol w:w="1956"/>
        <w:gridCol w:w="1876"/>
      </w:tblGrid>
      <w:tr w:rsidR="007A2654" w:rsidRPr="004404AE" w:rsidTr="002A1AAE">
        <w:trPr>
          <w:trHeight w:val="680"/>
        </w:trPr>
        <w:tc>
          <w:tcPr>
            <w:tcW w:w="3164" w:type="pct"/>
            <w:tcBorders>
              <w:top w:val="single" w:sz="12"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1. Have you had any serious illness or injury that required hospitalization in the last five years?</w:t>
            </w:r>
          </w:p>
        </w:tc>
        <w:tc>
          <w:tcPr>
            <w:tcW w:w="937" w:type="pct"/>
            <w:tcBorders>
              <w:top w:val="single" w:sz="12"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Yes [   ]</w:t>
            </w: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12"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No [   ]</w:t>
            </w:r>
          </w:p>
        </w:tc>
      </w:tr>
      <w:tr w:rsidR="007A2654" w:rsidRPr="004404AE" w:rsidTr="002A1AAE">
        <w:trPr>
          <w:trHeight w:val="6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2. Have you ever made repeated visits to a doctor for an illness or injury?</w:t>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10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3. Have you ever had any of the following?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 hepatitis or tuberculosis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 close contact with any infectious disease?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10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4. Have you ever had any of the following? </w:t>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 chickenpox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measles</w:t>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600"/>
        </w:trPr>
        <w:tc>
          <w:tcPr>
            <w:tcW w:w="3164" w:type="pct"/>
            <w:tcBorders>
              <w:top w:val="single" w:sz="6" w:space="0" w:color="00000A"/>
              <w:left w:val="single" w:sz="12"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 xml:space="preserve">5. Do you have any allergies? </w:t>
            </w:r>
          </w:p>
        </w:tc>
        <w:tc>
          <w:tcPr>
            <w:tcW w:w="937" w:type="pct"/>
            <w:tcBorders>
              <w:top w:val="single" w:sz="6" w:space="0" w:color="00000A"/>
              <w:left w:val="single" w:sz="6"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12"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pBdr>
                <w:top w:val="nil"/>
                <w:left w:val="nil"/>
                <w:bottom w:val="nil"/>
                <w:right w:val="nil"/>
                <w:between w:val="nil"/>
              </w:pBdr>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bl>
    <w:p w:rsidR="007A2654" w:rsidRPr="004404AE" w:rsidRDefault="007A2654">
      <w:pPr>
        <w:spacing w:line="276" w:lineRule="auto"/>
        <w:jc w:val="center"/>
        <w:rPr>
          <w:rFonts w:ascii="Arial" w:eastAsia="Calibri" w:hAnsi="Arial" w:cs="Arial"/>
          <w:b/>
          <w:sz w:val="20"/>
          <w:szCs w:val="20"/>
        </w:rPr>
      </w:pPr>
    </w:p>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If the answer to any of above is “Yes”, please provide the question number and specify in details below:</w:t>
      </w:r>
    </w:p>
    <w:p w:rsidR="007A2654" w:rsidRPr="004404AE" w:rsidRDefault="007A2654">
      <w:pPr>
        <w:spacing w:line="276" w:lineRule="auto"/>
        <w:rPr>
          <w:rFonts w:ascii="Arial" w:eastAsia="Calibri" w:hAnsi="Arial" w:cs="Arial"/>
          <w:b/>
          <w:sz w:val="20"/>
          <w:szCs w:val="20"/>
        </w:rPr>
      </w:pPr>
    </w:p>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Question Number: [   ] _________________________________________________________</w:t>
      </w:r>
    </w:p>
    <w:p w:rsidR="007A2654" w:rsidRPr="004404AE" w:rsidRDefault="007A2654">
      <w:pPr>
        <w:spacing w:line="276" w:lineRule="auto"/>
        <w:rPr>
          <w:rFonts w:ascii="Arial" w:eastAsia="Calibri" w:hAnsi="Arial" w:cs="Arial"/>
          <w:b/>
          <w:sz w:val="20"/>
          <w:szCs w:val="20"/>
        </w:rPr>
      </w:pPr>
    </w:p>
    <w:p w:rsidR="007A2654" w:rsidRPr="004404AE" w:rsidRDefault="00634D7F">
      <w:pPr>
        <w:spacing w:line="276" w:lineRule="auto"/>
        <w:rPr>
          <w:rFonts w:ascii="Arial" w:eastAsia="Calibri" w:hAnsi="Arial" w:cs="Arial"/>
          <w:sz w:val="20"/>
          <w:szCs w:val="20"/>
        </w:rPr>
      </w:pPr>
      <w:r w:rsidRPr="004404AE">
        <w:rPr>
          <w:rFonts w:ascii="Arial" w:eastAsia="Calibri" w:hAnsi="Arial" w:cs="Arial"/>
          <w:b/>
          <w:sz w:val="20"/>
          <w:szCs w:val="20"/>
        </w:rPr>
        <w:t>Declaration:</w:t>
      </w:r>
      <w:r w:rsidRPr="004404AE">
        <w:rPr>
          <w:rFonts w:ascii="Arial" w:eastAsia="Calibri" w:hAnsi="Arial" w:cs="Arial"/>
          <w:sz w:val="20"/>
          <w:szCs w:val="20"/>
        </w:rPr>
        <w:t xml:space="preserve"> I hereby state that information submitted on this form is true.</w:t>
      </w:r>
    </w:p>
    <w:p w:rsidR="007A2654" w:rsidRPr="004404AE" w:rsidRDefault="007A2654">
      <w:pPr>
        <w:spacing w:line="276" w:lineRule="auto"/>
        <w:rPr>
          <w:rFonts w:ascii="Arial" w:eastAsia="Calibri" w:hAnsi="Arial" w:cs="Arial"/>
          <w:b/>
          <w:sz w:val="20"/>
          <w:szCs w:val="20"/>
        </w:rPr>
      </w:pPr>
    </w:p>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 xml:space="preserve">______________________________ </w:t>
      </w:r>
      <w:r w:rsidRPr="004404AE">
        <w:rPr>
          <w:rFonts w:ascii="Arial" w:eastAsia="Calibri" w:hAnsi="Arial" w:cs="Arial"/>
          <w:b/>
          <w:sz w:val="20"/>
          <w:szCs w:val="20"/>
        </w:rPr>
        <w:tab/>
      </w:r>
      <w:r w:rsidRPr="004404AE">
        <w:rPr>
          <w:rFonts w:ascii="Arial" w:eastAsia="Calibri" w:hAnsi="Arial" w:cs="Arial"/>
          <w:b/>
          <w:sz w:val="20"/>
          <w:szCs w:val="20"/>
        </w:rPr>
        <w:tab/>
        <w:t>______________________________</w:t>
      </w:r>
    </w:p>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Student Signature / Date</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t xml:space="preserve"> Parent/guardian Signature / Date</w:t>
      </w:r>
    </w:p>
    <w:p w:rsidR="007A2654" w:rsidRPr="00D8033C" w:rsidRDefault="007A2654">
      <w:pPr>
        <w:spacing w:line="276" w:lineRule="auto"/>
        <w:rPr>
          <w:rFonts w:ascii="Arial" w:eastAsia="Calibri" w:hAnsi="Arial" w:cs="Arial"/>
          <w:b/>
          <w:sz w:val="22"/>
          <w:szCs w:val="22"/>
        </w:rPr>
      </w:pPr>
    </w:p>
    <w:p w:rsidR="007A2654" w:rsidRDefault="007A2654">
      <w:pPr>
        <w:spacing w:line="276" w:lineRule="auto"/>
        <w:jc w:val="center"/>
        <w:rPr>
          <w:rFonts w:ascii="Arial" w:hAnsi="Arial" w:cs="Arial"/>
          <w:b/>
          <w:sz w:val="22"/>
          <w:szCs w:val="22"/>
        </w:rPr>
      </w:pPr>
    </w:p>
    <w:p w:rsidR="004404AE" w:rsidRPr="004404AE" w:rsidRDefault="004404AE">
      <w:pPr>
        <w:spacing w:line="276" w:lineRule="auto"/>
        <w:jc w:val="center"/>
        <w:rPr>
          <w:rFonts w:ascii="Arial" w:hAnsi="Arial" w:cs="Arial"/>
          <w:b/>
          <w:sz w:val="22"/>
          <w:szCs w:val="22"/>
        </w:rPr>
      </w:pPr>
    </w:p>
    <w:p w:rsidR="007A2654" w:rsidRPr="00D8033C" w:rsidRDefault="004404AE">
      <w:pPr>
        <w:spacing w:line="276" w:lineRule="auto"/>
        <w:jc w:val="center"/>
        <w:rPr>
          <w:rFonts w:ascii="Arial" w:eastAsia="Calibri" w:hAnsi="Arial" w:cs="Arial"/>
          <w:b/>
          <w:sz w:val="22"/>
          <w:szCs w:val="22"/>
        </w:rPr>
      </w:pPr>
      <w:r w:rsidRPr="00D8033C">
        <w:rPr>
          <w:rFonts w:ascii="Arial" w:hAnsi="Arial" w:cs="Arial"/>
          <w:noProof/>
          <w:sz w:val="22"/>
          <w:szCs w:val="22"/>
        </w:rPr>
        <w:lastRenderedPageBreak/>
        <w:drawing>
          <wp:anchor distT="0" distB="0" distL="114300" distR="114300" simplePos="0" relativeHeight="251660288" behindDoc="0" locked="0" layoutInCell="1" hidden="0" allowOverlap="1">
            <wp:simplePos x="0" y="0"/>
            <wp:positionH relativeFrom="column">
              <wp:posOffset>419100</wp:posOffset>
            </wp:positionH>
            <wp:positionV relativeFrom="paragraph">
              <wp:posOffset>-123825</wp:posOffset>
            </wp:positionV>
            <wp:extent cx="660153" cy="605333"/>
            <wp:effectExtent l="0" t="0" r="0" b="0"/>
            <wp:wrapNone/>
            <wp:docPr id="10" name="image1.jpg" descr="MIU-logo2[1]"/>
            <wp:cNvGraphicFramePr/>
            <a:graphic xmlns:a="http://schemas.openxmlformats.org/drawingml/2006/main">
              <a:graphicData uri="http://schemas.openxmlformats.org/drawingml/2006/picture">
                <pic:pic xmlns:pic="http://schemas.openxmlformats.org/drawingml/2006/picture">
                  <pic:nvPicPr>
                    <pic:cNvPr id="0" name="image1.jpg" descr="MIU-logo2[1]"/>
                    <pic:cNvPicPr preferRelativeResize="0"/>
                  </pic:nvPicPr>
                  <pic:blipFill>
                    <a:blip r:embed="rId8"/>
                    <a:srcRect/>
                    <a:stretch>
                      <a:fillRect/>
                    </a:stretch>
                  </pic:blipFill>
                  <pic:spPr>
                    <a:xfrm>
                      <a:off x="0" y="0"/>
                      <a:ext cx="660153" cy="605333"/>
                    </a:xfrm>
                    <a:prstGeom prst="rect">
                      <a:avLst/>
                    </a:prstGeom>
                    <a:ln/>
                  </pic:spPr>
                </pic:pic>
              </a:graphicData>
            </a:graphic>
          </wp:anchor>
        </w:drawing>
      </w:r>
      <w:r w:rsidR="00634D7F" w:rsidRPr="00D8033C">
        <w:rPr>
          <w:rFonts w:ascii="Arial" w:eastAsia="Calibri" w:hAnsi="Arial" w:cs="Arial"/>
          <w:b/>
          <w:sz w:val="22"/>
          <w:szCs w:val="22"/>
        </w:rPr>
        <w:t>MIU International Dormitory Agreement (AY2020/21)</w:t>
      </w:r>
    </w:p>
    <w:p w:rsidR="007A2654" w:rsidRPr="00D8033C" w:rsidRDefault="007A2654">
      <w:pPr>
        <w:spacing w:line="276" w:lineRule="auto"/>
        <w:jc w:val="center"/>
        <w:rPr>
          <w:rFonts w:ascii="Arial" w:eastAsia="Calibri" w:hAnsi="Arial" w:cs="Arial"/>
          <w:b/>
          <w:sz w:val="22"/>
          <w:szCs w:val="22"/>
        </w:rPr>
      </w:pPr>
    </w:p>
    <w:p w:rsidR="007A2654" w:rsidRDefault="007A2654">
      <w:pPr>
        <w:spacing w:line="276" w:lineRule="auto"/>
        <w:rPr>
          <w:rFonts w:ascii="Arial" w:eastAsia="Calibri" w:hAnsi="Arial" w:cs="Arial"/>
          <w:b/>
          <w:sz w:val="22"/>
          <w:szCs w:val="22"/>
        </w:rPr>
      </w:pPr>
    </w:p>
    <w:p w:rsidR="004404AE" w:rsidRPr="004404AE" w:rsidRDefault="004404AE">
      <w:pPr>
        <w:spacing w:line="276" w:lineRule="auto"/>
        <w:rPr>
          <w:rFonts w:ascii="Arial" w:eastAsia="Calibri" w:hAnsi="Arial" w:cs="Arial"/>
          <w:b/>
          <w:sz w:val="22"/>
          <w:szCs w:val="22"/>
        </w:rPr>
      </w:pPr>
    </w:p>
    <w:tbl>
      <w:tblPr>
        <w:tblStyle w:val="af3"/>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5228"/>
        <w:gridCol w:w="5228"/>
      </w:tblGrid>
      <w:tr w:rsidR="007A2654" w:rsidRPr="004404AE" w:rsidTr="002A1AAE">
        <w:trPr>
          <w:trHeight w:val="420"/>
        </w:trPr>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Resident’s First Name</w:t>
            </w:r>
          </w:p>
        </w:tc>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Resident’s Last Name</w:t>
            </w:r>
          </w:p>
        </w:tc>
      </w:tr>
      <w:tr w:rsidR="007A2654" w:rsidRPr="004404AE" w:rsidTr="002A1AAE">
        <w:trPr>
          <w:trHeight w:val="953"/>
        </w:trPr>
        <w:tc>
          <w:tcPr>
            <w:tcW w:w="2500" w:type="pct"/>
          </w:tcPr>
          <w:p w:rsidR="007A2654" w:rsidRPr="004404AE" w:rsidRDefault="00634D7F">
            <w:pPr>
              <w:spacing w:line="276" w:lineRule="auto"/>
              <w:rPr>
                <w:rFonts w:ascii="Arial" w:eastAsia="Calibri" w:hAnsi="Arial" w:cs="Arial"/>
                <w:b/>
                <w:i/>
                <w:color w:val="A6A6A6"/>
                <w:sz w:val="20"/>
                <w:szCs w:val="20"/>
              </w:rPr>
            </w:pPr>
            <w:r w:rsidRPr="004404AE">
              <w:rPr>
                <w:rFonts w:ascii="Arial" w:eastAsia="Calibri" w:hAnsi="Arial" w:cs="Arial"/>
                <w:b/>
                <w:i/>
                <w:color w:val="A6A6A6"/>
                <w:sz w:val="20"/>
                <w:szCs w:val="20"/>
              </w:rPr>
              <w:t xml:space="preserve">        </w:t>
            </w:r>
          </w:p>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i/>
                <w:color w:val="A6A6A6"/>
                <w:sz w:val="20"/>
                <w:szCs w:val="20"/>
              </w:rPr>
              <w:t xml:space="preserve">         </w:t>
            </w:r>
            <w:r w:rsidRPr="004404AE">
              <w:rPr>
                <w:rFonts w:ascii="Arial" w:eastAsia="Calibri" w:hAnsi="Arial" w:cs="Arial"/>
                <w:b/>
                <w:sz w:val="20"/>
                <w:szCs w:val="20"/>
              </w:rPr>
              <w:t>____________________________________</w:t>
            </w:r>
          </w:p>
        </w:tc>
        <w:tc>
          <w:tcPr>
            <w:tcW w:w="2500" w:type="pct"/>
          </w:tcPr>
          <w:p w:rsidR="007A2654" w:rsidRPr="004404AE" w:rsidRDefault="00634D7F">
            <w:pPr>
              <w:spacing w:line="276" w:lineRule="auto"/>
              <w:jc w:val="center"/>
              <w:rPr>
                <w:rFonts w:ascii="Arial" w:eastAsia="Calibri" w:hAnsi="Arial" w:cs="Arial"/>
                <w:b/>
                <w:i/>
                <w:color w:val="A6A6A6"/>
                <w:sz w:val="20"/>
                <w:szCs w:val="20"/>
              </w:rPr>
            </w:pPr>
            <w:r w:rsidRPr="004404AE">
              <w:rPr>
                <w:rFonts w:ascii="Arial" w:eastAsia="Calibri" w:hAnsi="Arial" w:cs="Arial"/>
                <w:b/>
                <w:i/>
                <w:color w:val="A6A6A6"/>
                <w:sz w:val="20"/>
                <w:szCs w:val="20"/>
              </w:rPr>
              <w:t xml:space="preserve">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r>
      <w:tr w:rsidR="007A2654" w:rsidRPr="004404AE" w:rsidTr="002A1AAE">
        <w:trPr>
          <w:trHeight w:val="420"/>
        </w:trPr>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Student ID</w:t>
            </w:r>
          </w:p>
        </w:tc>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Building and Room No. Assigned</w:t>
            </w:r>
          </w:p>
        </w:tc>
      </w:tr>
      <w:tr w:rsidR="007A2654" w:rsidRPr="004404AE" w:rsidTr="002A1AAE">
        <w:trPr>
          <w:trHeight w:val="987"/>
        </w:trPr>
        <w:tc>
          <w:tcPr>
            <w:tcW w:w="2500" w:type="pct"/>
          </w:tcPr>
          <w:p w:rsidR="007A2654" w:rsidRPr="004404AE" w:rsidRDefault="007A2654">
            <w:pPr>
              <w:spacing w:line="276" w:lineRule="auto"/>
              <w:rPr>
                <w:rFonts w:ascii="Arial" w:eastAsia="Calibri" w:hAnsi="Arial" w:cs="Arial"/>
                <w:b/>
                <w:sz w:val="20"/>
                <w:szCs w:val="20"/>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c>
          <w:tcPr>
            <w:tcW w:w="2500" w:type="pct"/>
          </w:tcPr>
          <w:p w:rsidR="007A2654" w:rsidRPr="004404AE" w:rsidRDefault="00634D7F">
            <w:pPr>
              <w:spacing w:line="276" w:lineRule="auto"/>
              <w:jc w:val="center"/>
              <w:rPr>
                <w:rFonts w:ascii="Arial" w:eastAsia="Calibri" w:hAnsi="Arial" w:cs="Arial"/>
                <w:b/>
                <w:color w:val="A6A6A6"/>
                <w:sz w:val="20"/>
                <w:szCs w:val="20"/>
              </w:rPr>
            </w:pPr>
            <w:r w:rsidRPr="004404AE">
              <w:rPr>
                <w:rFonts w:ascii="Arial" w:eastAsia="Calibri" w:hAnsi="Arial" w:cs="Arial"/>
                <w:b/>
                <w:i/>
                <w:color w:val="A6A6A6"/>
                <w:sz w:val="20"/>
                <w:szCs w:val="20"/>
              </w:rPr>
              <w:t xml:space="preserve">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r>
    </w:tbl>
    <w:p w:rsidR="007A2654" w:rsidRPr="00D8033C" w:rsidRDefault="007A2654">
      <w:pPr>
        <w:spacing w:line="276" w:lineRule="auto"/>
        <w:rPr>
          <w:rFonts w:ascii="Arial" w:eastAsia="Calibri" w:hAnsi="Arial" w:cs="Arial"/>
          <w:b/>
          <w:sz w:val="22"/>
          <w:szCs w:val="22"/>
        </w:rPr>
      </w:pPr>
    </w:p>
    <w:tbl>
      <w:tblPr>
        <w:tblStyle w:val="af4"/>
        <w:tblW w:w="5000" w:type="pct"/>
        <w:tblBorders>
          <w:top w:val="nil"/>
          <w:left w:val="nil"/>
          <w:bottom w:val="nil"/>
          <w:right w:val="nil"/>
          <w:insideH w:val="nil"/>
          <w:insideV w:val="nil"/>
        </w:tblBorders>
        <w:tblLook w:val="0600" w:firstRow="0" w:lastRow="0" w:firstColumn="0" w:lastColumn="0" w:noHBand="1" w:noVBand="1"/>
      </w:tblPr>
      <w:tblGrid>
        <w:gridCol w:w="2628"/>
        <w:gridCol w:w="2643"/>
        <w:gridCol w:w="2574"/>
        <w:gridCol w:w="2601"/>
      </w:tblGrid>
      <w:tr w:rsidR="007A2654" w:rsidRPr="004404AE" w:rsidTr="002A1AAE">
        <w:trPr>
          <w:trHeight w:val="820"/>
        </w:trPr>
        <w:tc>
          <w:tcPr>
            <w:tcW w:w="2523"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54" w:rsidRPr="004404AE" w:rsidRDefault="00634D7F">
            <w:pPr>
              <w:spacing w:line="276" w:lineRule="auto"/>
              <w:ind w:left="100"/>
              <w:rPr>
                <w:rFonts w:ascii="Arial" w:eastAsia="Calibri" w:hAnsi="Arial" w:cs="Arial"/>
                <w:b/>
                <w:sz w:val="20"/>
                <w:szCs w:val="20"/>
              </w:rPr>
            </w:pPr>
            <w:r w:rsidRPr="004404AE">
              <w:rPr>
                <w:rFonts w:ascii="Arial" w:eastAsia="Calibri" w:hAnsi="Arial" w:cs="Arial"/>
                <w:b/>
                <w:sz w:val="20"/>
                <w:szCs w:val="20"/>
              </w:rPr>
              <w:t>o  MIU International Dormitory           (A &amp; B site) Off-Campus</w:t>
            </w:r>
          </w:p>
        </w:tc>
        <w:tc>
          <w:tcPr>
            <w:tcW w:w="2477" w:type="pct"/>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rPr>
                <w:rFonts w:ascii="Arial" w:eastAsia="Calibri" w:hAnsi="Arial" w:cs="Arial"/>
                <w:b/>
                <w:sz w:val="20"/>
                <w:szCs w:val="20"/>
              </w:rPr>
            </w:pPr>
            <w:r w:rsidRPr="004404AE">
              <w:rPr>
                <w:rFonts w:ascii="Arial" w:eastAsia="Calibri" w:hAnsi="Arial" w:cs="Arial"/>
                <w:b/>
                <w:sz w:val="20"/>
                <w:szCs w:val="20"/>
              </w:rPr>
              <w:t>o  MIU Global Residence On-Campus</w:t>
            </w:r>
          </w:p>
        </w:tc>
      </w:tr>
      <w:tr w:rsidR="007A2654" w:rsidRPr="004404AE" w:rsidTr="002A1AAE">
        <w:trPr>
          <w:trHeight w:val="520"/>
        </w:trPr>
        <w:tc>
          <w:tcPr>
            <w:tcW w:w="125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Fall 2020</w:t>
            </w:r>
          </w:p>
        </w:tc>
        <w:tc>
          <w:tcPr>
            <w:tcW w:w="126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Spring 2021</w:t>
            </w:r>
          </w:p>
        </w:tc>
        <w:tc>
          <w:tcPr>
            <w:tcW w:w="1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Fall 2020</w:t>
            </w:r>
          </w:p>
        </w:tc>
        <w:tc>
          <w:tcPr>
            <w:tcW w:w="124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Spring 2021</w:t>
            </w:r>
          </w:p>
        </w:tc>
      </w:tr>
      <w:tr w:rsidR="007A2654" w:rsidRPr="004404AE" w:rsidTr="002A1AAE">
        <w:trPr>
          <w:trHeight w:val="60"/>
        </w:trPr>
        <w:tc>
          <w:tcPr>
            <w:tcW w:w="1258"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rPr>
                <w:rFonts w:ascii="Arial" w:eastAsia="Calibri" w:hAnsi="Arial" w:cs="Arial"/>
                <w:b/>
                <w:sz w:val="20"/>
                <w:szCs w:val="20"/>
              </w:rPr>
            </w:pPr>
          </w:p>
        </w:tc>
        <w:tc>
          <w:tcPr>
            <w:tcW w:w="1265"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c>
          <w:tcPr>
            <w:tcW w:w="1232"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c>
          <w:tcPr>
            <w:tcW w:w="1245"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r>
    </w:tbl>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DECLARATION: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For Resident (student):</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I hereby declare that I have read and understood the above regulations and instructions detailed in the MIU International Dormitory Regulation, and I agree to adhere to them during the period of my residency.   </w:t>
      </w:r>
      <w:r w:rsidRPr="00D8033C">
        <w:rPr>
          <w:rFonts w:ascii="Arial" w:eastAsia="Calibri" w:hAnsi="Arial" w:cs="Arial"/>
          <w:b/>
          <w:sz w:val="22"/>
          <w:szCs w:val="22"/>
        </w:rPr>
        <w:tab/>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For Parent/Guardian:</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I am the parent or guardian of the Resident named above. I acknowledge that the Resident and I have read, understood and agree to be bound by this Agreement. I understand and agree that as the Resident is a mature university student that the University will directly deal with the Resident in carrying out this Contract in accordance with its terms.</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r w:rsidRPr="00D8033C">
        <w:rPr>
          <w:rFonts w:ascii="Arial" w:eastAsia="Calibri" w:hAnsi="Arial" w:cs="Arial"/>
          <w:b/>
          <w:sz w:val="22"/>
          <w:szCs w:val="22"/>
        </w:rPr>
        <w:tab/>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This agreement is the personal obligation of the Resident and shall become legally binding upon the signing date.</w:t>
      </w: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t xml:space="preserve"> </w:t>
      </w:r>
    </w:p>
    <w:tbl>
      <w:tblPr>
        <w:tblStyle w:val="af5"/>
        <w:tblW w:w="5000" w:type="pct"/>
        <w:tblBorders>
          <w:top w:val="nil"/>
          <w:left w:val="nil"/>
          <w:bottom w:val="nil"/>
          <w:right w:val="nil"/>
          <w:insideH w:val="nil"/>
          <w:insideV w:val="nil"/>
        </w:tblBorders>
        <w:tblLook w:val="0600" w:firstRow="0" w:lastRow="0" w:firstColumn="0" w:lastColumn="0" w:noHBand="1" w:noVBand="1"/>
      </w:tblPr>
      <w:tblGrid>
        <w:gridCol w:w="5217"/>
        <w:gridCol w:w="5229"/>
      </w:tblGrid>
      <w:tr w:rsidR="007A2654" w:rsidRPr="004404AE" w:rsidTr="002A1AAE">
        <w:trPr>
          <w:trHeight w:val="420"/>
        </w:trPr>
        <w:tc>
          <w:tcPr>
            <w:tcW w:w="249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Signature of Resident / Name</w:t>
            </w:r>
          </w:p>
        </w:tc>
        <w:tc>
          <w:tcPr>
            <w:tcW w:w="2503"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Signature of Parent / Guardian / Name</w:t>
            </w:r>
          </w:p>
        </w:tc>
      </w:tr>
      <w:tr w:rsidR="007A2654" w:rsidRPr="004404AE" w:rsidTr="002A1AAE">
        <w:trPr>
          <w:trHeight w:val="900"/>
        </w:trPr>
        <w:tc>
          <w:tcPr>
            <w:tcW w:w="249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 xml:space="preserve"> </w:t>
            </w:r>
          </w:p>
        </w:tc>
        <w:tc>
          <w:tcPr>
            <w:tcW w:w="250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 xml:space="preserve"> </w:t>
            </w:r>
          </w:p>
        </w:tc>
      </w:tr>
      <w:tr w:rsidR="007A2654" w:rsidRPr="004404AE" w:rsidTr="002A1AAE">
        <w:trPr>
          <w:trHeight w:val="420"/>
        </w:trPr>
        <w:tc>
          <w:tcPr>
            <w:tcW w:w="249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i/>
                <w:color w:val="999999"/>
                <w:sz w:val="20"/>
                <w:szCs w:val="20"/>
              </w:rPr>
            </w:pPr>
            <w:r w:rsidRPr="004404AE">
              <w:rPr>
                <w:rFonts w:ascii="Arial" w:eastAsia="Calibri" w:hAnsi="Arial" w:cs="Arial"/>
                <w:b/>
                <w:i/>
                <w:color w:val="999999"/>
                <w:sz w:val="20"/>
                <w:szCs w:val="20"/>
              </w:rPr>
              <w:t>(Date)</w:t>
            </w:r>
          </w:p>
        </w:tc>
        <w:tc>
          <w:tcPr>
            <w:tcW w:w="250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i/>
                <w:color w:val="999999"/>
                <w:sz w:val="20"/>
                <w:szCs w:val="20"/>
              </w:rPr>
            </w:pPr>
            <w:r w:rsidRPr="004404AE">
              <w:rPr>
                <w:rFonts w:ascii="Arial" w:eastAsia="Calibri" w:hAnsi="Arial" w:cs="Arial"/>
                <w:b/>
                <w:i/>
                <w:color w:val="999999"/>
                <w:sz w:val="20"/>
                <w:szCs w:val="20"/>
              </w:rPr>
              <w:t>(Date)</w:t>
            </w:r>
          </w:p>
        </w:tc>
      </w:tr>
    </w:tbl>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 </w:t>
      </w:r>
      <w:r w:rsidRPr="00D8033C">
        <w:rPr>
          <w:rFonts w:ascii="Arial" w:hAnsi="Arial" w:cs="Arial"/>
          <w:sz w:val="22"/>
          <w:szCs w:val="22"/>
        </w:rPr>
        <w:br w:type="page"/>
      </w:r>
    </w:p>
    <w:p w:rsidR="007A2654" w:rsidRPr="00D8033C" w:rsidRDefault="00634D7F">
      <w:pPr>
        <w:spacing w:line="276" w:lineRule="auto"/>
        <w:jc w:val="center"/>
        <w:rPr>
          <w:rFonts w:ascii="Arial" w:eastAsia="Calibri" w:hAnsi="Arial" w:cs="Arial"/>
          <w:b/>
          <w:sz w:val="22"/>
          <w:szCs w:val="22"/>
          <w:u w:val="single"/>
        </w:rPr>
      </w:pPr>
      <w:r w:rsidRPr="00D8033C">
        <w:rPr>
          <w:rFonts w:ascii="Arial" w:eastAsia="Calibri" w:hAnsi="Arial" w:cs="Arial"/>
          <w:b/>
          <w:sz w:val="22"/>
          <w:szCs w:val="22"/>
          <w:u w:val="single"/>
        </w:rPr>
        <w:lastRenderedPageBreak/>
        <w:t>(PLEASE RETURN THE LAST SIGNED PAGE TO YOUR RESIDENT ASSISTANT. KEEP THE OTHER COPY.)</w:t>
      </w:r>
    </w:p>
    <w:p w:rsidR="007A2654" w:rsidRPr="00D8033C" w:rsidRDefault="007A2654">
      <w:pPr>
        <w:spacing w:line="276" w:lineRule="auto"/>
        <w:rPr>
          <w:rFonts w:ascii="Arial" w:eastAsia="Calibri" w:hAnsi="Arial" w:cs="Arial"/>
          <w:b/>
          <w:sz w:val="22"/>
          <w:szCs w:val="22"/>
        </w:rPr>
      </w:pP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t>MIU Health Evaluation Survey (AY2020/21)</w:t>
      </w:r>
    </w:p>
    <w:p w:rsidR="007A2654" w:rsidRPr="00D8033C" w:rsidRDefault="007A2654">
      <w:pPr>
        <w:spacing w:line="276" w:lineRule="auto"/>
        <w:jc w:val="center"/>
        <w:rPr>
          <w:rFonts w:ascii="Arial" w:eastAsia="Calibri" w:hAnsi="Arial" w:cs="Arial"/>
          <w:sz w:val="22"/>
          <w:szCs w:val="22"/>
        </w:rPr>
      </w:pPr>
    </w:p>
    <w:p w:rsidR="007A2654" w:rsidRPr="00D8033C" w:rsidRDefault="00634D7F" w:rsidP="004404AE">
      <w:pPr>
        <w:spacing w:line="276" w:lineRule="auto"/>
        <w:jc w:val="both"/>
        <w:rPr>
          <w:rFonts w:ascii="Arial" w:eastAsia="Calibri" w:hAnsi="Arial" w:cs="Arial"/>
          <w:sz w:val="22"/>
          <w:szCs w:val="22"/>
        </w:rPr>
      </w:pPr>
      <w:r w:rsidRPr="00D8033C">
        <w:rPr>
          <w:rFonts w:ascii="Arial" w:eastAsia="Calibri" w:hAnsi="Arial" w:cs="Arial"/>
          <w:sz w:val="22"/>
          <w:szCs w:val="22"/>
        </w:rPr>
        <w:t>All MIU students are required to fill out the MIU Health Evaluation Form. MIU students shall answer all questions. Information requested in this form is strictly for the use of the Student Affairs &amp; Nursing Center in providing appropriate medical care when needed. This information will not be released without your consent.</w:t>
      </w:r>
    </w:p>
    <w:p w:rsidR="007A2654" w:rsidRDefault="00634D7F">
      <w:pPr>
        <w:spacing w:line="276" w:lineRule="auto"/>
        <w:rPr>
          <w:rFonts w:ascii="Arial" w:eastAsia="Calibri" w:hAnsi="Arial" w:cs="Arial"/>
          <w:b/>
          <w:sz w:val="22"/>
          <w:szCs w:val="22"/>
        </w:rPr>
      </w:pPr>
      <w:r w:rsidRPr="00D8033C">
        <w:rPr>
          <w:rFonts w:ascii="Arial" w:eastAsia="Calibri" w:hAnsi="Arial" w:cs="Arial"/>
          <w:b/>
          <w:sz w:val="22"/>
          <w:szCs w:val="22"/>
        </w:rPr>
        <w:t>Important: Information gathered shall not affect the students’ status.</w:t>
      </w:r>
    </w:p>
    <w:p w:rsidR="004404AE" w:rsidRPr="00D8033C" w:rsidRDefault="004404AE">
      <w:pPr>
        <w:spacing w:line="276" w:lineRule="auto"/>
        <w:rPr>
          <w:rFonts w:ascii="Arial" w:eastAsia="Calibri" w:hAnsi="Arial" w:cs="Arial"/>
          <w:b/>
          <w:sz w:val="22"/>
          <w:szCs w:val="22"/>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I. Please fill out clearly in black / blue ink:</w:t>
      </w:r>
    </w:p>
    <w:tbl>
      <w:tblPr>
        <w:tblStyle w:val="af6"/>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2154"/>
        <w:gridCol w:w="2678"/>
        <w:gridCol w:w="3444"/>
        <w:gridCol w:w="2160"/>
      </w:tblGrid>
      <w:tr w:rsidR="007A2654" w:rsidRPr="004404AE" w:rsidTr="002A1AAE">
        <w:trPr>
          <w:trHeight w:val="760"/>
        </w:trPr>
        <w:tc>
          <w:tcPr>
            <w:tcW w:w="1032" w:type="pct"/>
            <w:tcBorders>
              <w:top w:val="single" w:sz="12" w:space="0" w:color="00000A"/>
              <w:left w:val="single" w:sz="12" w:space="0" w:color="00000A"/>
              <w:bottom w:val="single" w:sz="6" w:space="0" w:color="00000A"/>
              <w:right w:val="single" w:sz="6" w:space="0" w:color="00000A"/>
            </w:tcBorders>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Student ID : ______________</w:t>
            </w:r>
          </w:p>
        </w:tc>
        <w:tc>
          <w:tcPr>
            <w:tcW w:w="2933" w:type="pct"/>
            <w:gridSpan w:val="2"/>
            <w:tcBorders>
              <w:top w:val="single" w:sz="12" w:space="0" w:color="00000A"/>
              <w:left w:val="single" w:sz="6" w:space="0" w:color="00000A"/>
              <w:bottom w:val="single" w:sz="6" w:space="0" w:color="00000A"/>
              <w:right w:val="single" w:sz="6" w:space="0" w:color="00000A"/>
            </w:tcBorders>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Student Name: _____________________</w:t>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1036" w:type="pct"/>
            <w:tcBorders>
              <w:top w:val="single" w:sz="12" w:space="0" w:color="00000A"/>
              <w:left w:val="single" w:sz="6" w:space="0" w:color="00000A"/>
              <w:bottom w:val="single" w:sz="6" w:space="0" w:color="00000A"/>
              <w:right w:val="single" w:sz="12" w:space="0" w:color="auto"/>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Dept.: </w:t>
            </w:r>
            <w:r w:rsidRPr="004404AE">
              <w:rPr>
                <w:rFonts w:ascii="Arial" w:eastAsia="Calibri" w:hAnsi="Arial" w:cs="Arial"/>
                <w:b/>
                <w:sz w:val="20"/>
                <w:szCs w:val="20"/>
              </w:rPr>
              <w:tab/>
              <w:t>___________</w:t>
            </w: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660"/>
        </w:trPr>
        <w:tc>
          <w:tcPr>
            <w:tcW w:w="5000" w:type="pct"/>
            <w:gridSpan w:val="4"/>
            <w:tcBorders>
              <w:top w:val="single" w:sz="6" w:space="0" w:color="00000A"/>
              <w:left w:val="single" w:sz="12" w:space="0" w:color="00000A"/>
              <w:bottom w:val="single" w:sz="6" w:space="0" w:color="00000A"/>
              <w:right w:val="single" w:sz="12" w:space="0" w:color="auto"/>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Current Address: _______________________________________________________________________</w:t>
            </w:r>
          </w:p>
        </w:tc>
      </w:tr>
      <w:tr w:rsidR="007A2654" w:rsidRPr="004404AE" w:rsidTr="002A1AAE">
        <w:trPr>
          <w:trHeight w:val="660"/>
        </w:trPr>
        <w:tc>
          <w:tcPr>
            <w:tcW w:w="5000" w:type="pct"/>
            <w:gridSpan w:val="4"/>
            <w:tcBorders>
              <w:top w:val="single" w:sz="6" w:space="0" w:color="00000A"/>
              <w:left w:val="single" w:sz="12" w:space="0" w:color="00000A"/>
              <w:bottom w:val="single" w:sz="6" w:space="0" w:color="00000A"/>
              <w:right w:val="single" w:sz="12" w:space="0" w:color="auto"/>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Home Address / Mobile Phone No.:  ________________________________________________________</w:t>
            </w:r>
          </w:p>
        </w:tc>
      </w:tr>
      <w:tr w:rsidR="007A2654" w:rsidRPr="004404AE" w:rsidTr="002A1AAE">
        <w:trPr>
          <w:trHeight w:val="708"/>
        </w:trPr>
        <w:tc>
          <w:tcPr>
            <w:tcW w:w="2315" w:type="pct"/>
            <w:gridSpan w:val="2"/>
            <w:tcBorders>
              <w:top w:val="single" w:sz="6" w:space="0" w:color="00000A"/>
              <w:left w:val="single" w:sz="12"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Name of parent(s) or guardian / Relationship:</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_____________________________________</w:t>
            </w:r>
          </w:p>
        </w:tc>
        <w:tc>
          <w:tcPr>
            <w:tcW w:w="2685" w:type="pct"/>
            <w:gridSpan w:val="2"/>
            <w:tcBorders>
              <w:top w:val="single" w:sz="6" w:space="0" w:color="00000A"/>
              <w:left w:val="single" w:sz="6" w:space="0" w:color="00000A"/>
              <w:bottom w:val="single" w:sz="12"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Mobile </w:t>
            </w:r>
            <w:r w:rsidRPr="004404AE">
              <w:rPr>
                <w:rFonts w:ascii="Arial" w:eastAsia="Calibri" w:hAnsi="Arial" w:cs="Arial"/>
                <w:b/>
                <w:sz w:val="20"/>
                <w:szCs w:val="20"/>
              </w:rPr>
              <w:tab/>
              <w:t>Phone No. of parent(s) / guardian:</w:t>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________________________________________</w:t>
            </w:r>
            <w:r w:rsidRPr="004404AE">
              <w:rPr>
                <w:rFonts w:ascii="Arial" w:eastAsia="Calibri" w:hAnsi="Arial" w:cs="Arial"/>
                <w:b/>
                <w:sz w:val="20"/>
                <w:szCs w:val="20"/>
              </w:rPr>
              <w:tab/>
            </w:r>
            <w:r w:rsidRPr="004404AE">
              <w:rPr>
                <w:rFonts w:ascii="Arial" w:eastAsia="Calibri" w:hAnsi="Arial" w:cs="Arial"/>
                <w:b/>
                <w:sz w:val="20"/>
                <w:szCs w:val="20"/>
              </w:rPr>
              <w:tab/>
            </w:r>
          </w:p>
        </w:tc>
      </w:tr>
    </w:tbl>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II. Personal Medical Assessment:</w:t>
      </w:r>
    </w:p>
    <w:tbl>
      <w:tblPr>
        <w:tblStyle w:val="af7"/>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6604"/>
        <w:gridCol w:w="1956"/>
        <w:gridCol w:w="1876"/>
      </w:tblGrid>
      <w:tr w:rsidR="007A2654" w:rsidRPr="004404AE" w:rsidTr="002A1AAE">
        <w:trPr>
          <w:trHeight w:val="680"/>
        </w:trPr>
        <w:tc>
          <w:tcPr>
            <w:tcW w:w="3164" w:type="pct"/>
            <w:tcBorders>
              <w:top w:val="single" w:sz="12"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1. Have you had any serious illness or injury that required hospitalization in the last five years?</w:t>
            </w:r>
          </w:p>
        </w:tc>
        <w:tc>
          <w:tcPr>
            <w:tcW w:w="937" w:type="pct"/>
            <w:tcBorders>
              <w:top w:val="single" w:sz="12"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Yes [   ]</w:t>
            </w: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12"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No [   ]</w:t>
            </w:r>
          </w:p>
        </w:tc>
      </w:tr>
      <w:tr w:rsidR="007A2654" w:rsidRPr="004404AE" w:rsidTr="002A1AAE">
        <w:trPr>
          <w:trHeight w:val="6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2. Have you ever made repeated visits to a doctor for an illness or injury?</w:t>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10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3. Have you ever had any of the following?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 hepatitis or tuberculosis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 close contact with any infectious disease?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1080"/>
        </w:trPr>
        <w:tc>
          <w:tcPr>
            <w:tcW w:w="3164" w:type="pct"/>
            <w:tcBorders>
              <w:top w:val="single" w:sz="6" w:space="0" w:color="00000A"/>
              <w:left w:val="single" w:sz="12"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4. Have you ever had any of the following? </w:t>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 chickenpox </w:t>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r w:rsidRPr="004404AE">
              <w:rPr>
                <w:rFonts w:ascii="Arial" w:eastAsia="Calibri" w:hAnsi="Arial" w:cs="Arial"/>
                <w:b/>
                <w:sz w:val="20"/>
                <w:szCs w:val="20"/>
              </w:rPr>
              <w:tab/>
            </w:r>
          </w:p>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measles</w:t>
            </w:r>
          </w:p>
        </w:tc>
        <w:tc>
          <w:tcPr>
            <w:tcW w:w="937" w:type="pct"/>
            <w:tcBorders>
              <w:top w:val="single" w:sz="6" w:space="0" w:color="00000A"/>
              <w:left w:val="single" w:sz="6" w:space="0" w:color="00000A"/>
              <w:bottom w:val="single" w:sz="6"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6"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r w:rsidR="007A2654" w:rsidRPr="004404AE" w:rsidTr="002A1AAE">
        <w:trPr>
          <w:trHeight w:val="600"/>
        </w:trPr>
        <w:tc>
          <w:tcPr>
            <w:tcW w:w="3164" w:type="pct"/>
            <w:tcBorders>
              <w:top w:val="single" w:sz="6" w:space="0" w:color="00000A"/>
              <w:left w:val="single" w:sz="12"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 xml:space="preserve">5. Do you have any allergies? </w:t>
            </w:r>
          </w:p>
        </w:tc>
        <w:tc>
          <w:tcPr>
            <w:tcW w:w="937" w:type="pct"/>
            <w:tcBorders>
              <w:top w:val="single" w:sz="6" w:space="0" w:color="00000A"/>
              <w:left w:val="single" w:sz="6" w:space="0" w:color="00000A"/>
              <w:bottom w:val="single" w:sz="12" w:space="0" w:color="00000A"/>
              <w:right w:val="single" w:sz="6"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Yes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c>
          <w:tcPr>
            <w:tcW w:w="899" w:type="pct"/>
            <w:tcBorders>
              <w:top w:val="single" w:sz="6" w:space="0" w:color="00000A"/>
              <w:left w:val="single" w:sz="6" w:space="0" w:color="00000A"/>
              <w:bottom w:val="single" w:sz="12" w:space="0" w:color="00000A"/>
              <w:right w:val="single" w:sz="12" w:space="0" w:color="00000A"/>
            </w:tcBorders>
            <w:shd w:val="clear" w:color="auto" w:fill="auto"/>
            <w:tcMar>
              <w:top w:w="100" w:type="dxa"/>
              <w:left w:w="100" w:type="dxa"/>
              <w:bottom w:w="100" w:type="dxa"/>
              <w:right w:w="100" w:type="dxa"/>
            </w:tcMar>
          </w:tcPr>
          <w:p w:rsidR="007A2654" w:rsidRPr="004404AE" w:rsidRDefault="00634D7F">
            <w:pPr>
              <w:widowControl w:val="0"/>
              <w:spacing w:line="276" w:lineRule="auto"/>
              <w:rPr>
                <w:rFonts w:ascii="Arial" w:eastAsia="Calibri" w:hAnsi="Arial" w:cs="Arial"/>
                <w:b/>
                <w:sz w:val="20"/>
                <w:szCs w:val="20"/>
              </w:rPr>
            </w:pPr>
            <w:r w:rsidRPr="004404AE">
              <w:rPr>
                <w:rFonts w:ascii="Arial" w:eastAsia="Calibri" w:hAnsi="Arial" w:cs="Arial"/>
                <w:b/>
                <w:sz w:val="20"/>
                <w:szCs w:val="20"/>
              </w:rPr>
              <w:t>No [  ]</w:t>
            </w: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ab/>
            </w:r>
            <w:r w:rsidRPr="004404AE">
              <w:rPr>
                <w:rFonts w:ascii="Arial" w:eastAsia="Calibri" w:hAnsi="Arial" w:cs="Arial"/>
                <w:b/>
                <w:sz w:val="20"/>
                <w:szCs w:val="20"/>
              </w:rPr>
              <w:tab/>
            </w:r>
          </w:p>
        </w:tc>
      </w:tr>
    </w:tbl>
    <w:p w:rsidR="007A2654" w:rsidRPr="00D8033C" w:rsidRDefault="007A2654">
      <w:pPr>
        <w:spacing w:line="276" w:lineRule="auto"/>
        <w:jc w:val="center"/>
        <w:rPr>
          <w:rFonts w:ascii="Arial" w:eastAsia="Calibri" w:hAnsi="Arial" w:cs="Arial"/>
          <w:b/>
          <w:sz w:val="22"/>
          <w:szCs w:val="22"/>
        </w:rPr>
      </w:pPr>
    </w:p>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If the answer to any of above is “Yes”, please provide the question number and specify in details below:</w:t>
      </w:r>
    </w:p>
    <w:p w:rsidR="007A2654" w:rsidRPr="00D8033C" w:rsidRDefault="007A2654">
      <w:pPr>
        <w:spacing w:line="276" w:lineRule="auto"/>
        <w:rPr>
          <w:rFonts w:ascii="Arial" w:eastAsia="Calibri" w:hAnsi="Arial" w:cs="Arial"/>
          <w:b/>
          <w:sz w:val="22"/>
          <w:szCs w:val="22"/>
        </w:rPr>
      </w:pPr>
    </w:p>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Question Number: [   ] _________________________________________________________</w:t>
      </w:r>
    </w:p>
    <w:p w:rsidR="007A2654" w:rsidRPr="00D8033C" w:rsidRDefault="007A2654">
      <w:pPr>
        <w:spacing w:line="276" w:lineRule="auto"/>
        <w:rPr>
          <w:rFonts w:ascii="Arial" w:eastAsia="Calibri" w:hAnsi="Arial" w:cs="Arial"/>
          <w:b/>
          <w:sz w:val="22"/>
          <w:szCs w:val="22"/>
        </w:rPr>
      </w:pPr>
    </w:p>
    <w:p w:rsidR="007A2654" w:rsidRPr="00D8033C" w:rsidRDefault="00634D7F">
      <w:pPr>
        <w:spacing w:line="276" w:lineRule="auto"/>
        <w:rPr>
          <w:rFonts w:ascii="Arial" w:eastAsia="Calibri" w:hAnsi="Arial" w:cs="Arial"/>
          <w:sz w:val="22"/>
          <w:szCs w:val="22"/>
        </w:rPr>
      </w:pPr>
      <w:r w:rsidRPr="00D8033C">
        <w:rPr>
          <w:rFonts w:ascii="Arial" w:eastAsia="Calibri" w:hAnsi="Arial" w:cs="Arial"/>
          <w:b/>
          <w:sz w:val="22"/>
          <w:szCs w:val="22"/>
        </w:rPr>
        <w:t>Declaration:</w:t>
      </w:r>
      <w:r w:rsidRPr="00D8033C">
        <w:rPr>
          <w:rFonts w:ascii="Arial" w:eastAsia="Calibri" w:hAnsi="Arial" w:cs="Arial"/>
          <w:sz w:val="22"/>
          <w:szCs w:val="22"/>
        </w:rPr>
        <w:t xml:space="preserve"> I hereby state that information submitted on this form is true.</w:t>
      </w:r>
    </w:p>
    <w:p w:rsidR="007A2654" w:rsidRPr="00D8033C" w:rsidRDefault="007A2654">
      <w:pPr>
        <w:spacing w:line="276" w:lineRule="auto"/>
        <w:rPr>
          <w:rFonts w:ascii="Arial" w:eastAsia="Calibri" w:hAnsi="Arial" w:cs="Arial"/>
          <w:b/>
          <w:sz w:val="22"/>
          <w:szCs w:val="22"/>
        </w:rPr>
      </w:pPr>
    </w:p>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______________________________ </w:t>
      </w:r>
      <w:r w:rsidRPr="00D8033C">
        <w:rPr>
          <w:rFonts w:ascii="Arial" w:eastAsia="Calibri" w:hAnsi="Arial" w:cs="Arial"/>
          <w:b/>
          <w:sz w:val="22"/>
          <w:szCs w:val="22"/>
        </w:rPr>
        <w:tab/>
      </w:r>
      <w:r w:rsidRPr="00D8033C">
        <w:rPr>
          <w:rFonts w:ascii="Arial" w:eastAsia="Calibri" w:hAnsi="Arial" w:cs="Arial"/>
          <w:b/>
          <w:sz w:val="22"/>
          <w:szCs w:val="22"/>
        </w:rPr>
        <w:tab/>
        <w:t>______________________________</w:t>
      </w:r>
    </w:p>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Student Signature / Date</w:t>
      </w:r>
      <w:r w:rsidRPr="00D8033C">
        <w:rPr>
          <w:rFonts w:ascii="Arial" w:eastAsia="Calibri" w:hAnsi="Arial" w:cs="Arial"/>
          <w:b/>
          <w:sz w:val="22"/>
          <w:szCs w:val="22"/>
        </w:rPr>
        <w:tab/>
      </w:r>
      <w:r w:rsidRPr="00D8033C">
        <w:rPr>
          <w:rFonts w:ascii="Arial" w:eastAsia="Calibri" w:hAnsi="Arial" w:cs="Arial"/>
          <w:b/>
          <w:sz w:val="22"/>
          <w:szCs w:val="22"/>
        </w:rPr>
        <w:tab/>
      </w:r>
      <w:r w:rsidRPr="00D8033C">
        <w:rPr>
          <w:rFonts w:ascii="Arial" w:eastAsia="Calibri" w:hAnsi="Arial" w:cs="Arial"/>
          <w:b/>
          <w:sz w:val="22"/>
          <w:szCs w:val="22"/>
        </w:rPr>
        <w:tab/>
        <w:t xml:space="preserve"> Parent/guardian Signature / Date</w:t>
      </w:r>
      <w:r w:rsidRPr="00D8033C">
        <w:rPr>
          <w:rFonts w:ascii="Arial" w:hAnsi="Arial" w:cs="Arial"/>
          <w:sz w:val="22"/>
          <w:szCs w:val="22"/>
        </w:rPr>
        <w:br w:type="page"/>
      </w: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lastRenderedPageBreak/>
        <w:t>MIU International Dormitory Agreement (AY2020/21)</w:t>
      </w:r>
      <w:r w:rsidRPr="00D8033C">
        <w:rPr>
          <w:rFonts w:ascii="Arial" w:hAnsi="Arial" w:cs="Arial"/>
          <w:noProof/>
          <w:sz w:val="22"/>
          <w:szCs w:val="22"/>
        </w:rPr>
        <w:drawing>
          <wp:anchor distT="0" distB="0" distL="114300" distR="114300" simplePos="0" relativeHeight="251661312" behindDoc="0" locked="0" layoutInCell="1" hidden="0" allowOverlap="1">
            <wp:simplePos x="0" y="0"/>
            <wp:positionH relativeFrom="column">
              <wp:posOffset>293915</wp:posOffset>
            </wp:positionH>
            <wp:positionV relativeFrom="paragraph">
              <wp:posOffset>-261257</wp:posOffset>
            </wp:positionV>
            <wp:extent cx="660153" cy="605333"/>
            <wp:effectExtent l="0" t="0" r="0" b="0"/>
            <wp:wrapNone/>
            <wp:docPr id="9" name="image1.jpg" descr="MIU-logo2[1]"/>
            <wp:cNvGraphicFramePr/>
            <a:graphic xmlns:a="http://schemas.openxmlformats.org/drawingml/2006/main">
              <a:graphicData uri="http://schemas.openxmlformats.org/drawingml/2006/picture">
                <pic:pic xmlns:pic="http://schemas.openxmlformats.org/drawingml/2006/picture">
                  <pic:nvPicPr>
                    <pic:cNvPr id="0" name="image1.jpg" descr="MIU-logo2[1]"/>
                    <pic:cNvPicPr preferRelativeResize="0"/>
                  </pic:nvPicPr>
                  <pic:blipFill>
                    <a:blip r:embed="rId8"/>
                    <a:srcRect/>
                    <a:stretch>
                      <a:fillRect/>
                    </a:stretch>
                  </pic:blipFill>
                  <pic:spPr>
                    <a:xfrm>
                      <a:off x="0" y="0"/>
                      <a:ext cx="660153" cy="605333"/>
                    </a:xfrm>
                    <a:prstGeom prst="rect">
                      <a:avLst/>
                    </a:prstGeom>
                    <a:ln/>
                  </pic:spPr>
                </pic:pic>
              </a:graphicData>
            </a:graphic>
          </wp:anchor>
        </w:drawing>
      </w:r>
    </w:p>
    <w:p w:rsidR="007A2654"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 </w:t>
      </w:r>
    </w:p>
    <w:p w:rsidR="004404AE" w:rsidRPr="00D8033C" w:rsidRDefault="004404AE">
      <w:pPr>
        <w:spacing w:line="276" w:lineRule="auto"/>
        <w:rPr>
          <w:rFonts w:ascii="Arial" w:eastAsia="Calibri" w:hAnsi="Arial" w:cs="Arial"/>
          <w:b/>
          <w:sz w:val="22"/>
          <w:szCs w:val="22"/>
        </w:rPr>
      </w:pPr>
    </w:p>
    <w:tbl>
      <w:tblPr>
        <w:tblStyle w:val="af8"/>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5228"/>
        <w:gridCol w:w="5228"/>
      </w:tblGrid>
      <w:tr w:rsidR="007A2654" w:rsidRPr="004404AE" w:rsidTr="002A1AAE">
        <w:trPr>
          <w:trHeight w:val="420"/>
        </w:trPr>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Resident’s First Name</w:t>
            </w:r>
          </w:p>
        </w:tc>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Resident’s Last Name</w:t>
            </w:r>
          </w:p>
        </w:tc>
      </w:tr>
      <w:tr w:rsidR="007A2654" w:rsidRPr="004404AE" w:rsidTr="002A1AAE">
        <w:trPr>
          <w:trHeight w:val="1019"/>
        </w:trPr>
        <w:tc>
          <w:tcPr>
            <w:tcW w:w="2500" w:type="pct"/>
          </w:tcPr>
          <w:p w:rsidR="007A2654" w:rsidRPr="004404AE" w:rsidRDefault="00634D7F">
            <w:pPr>
              <w:spacing w:line="276" w:lineRule="auto"/>
              <w:jc w:val="center"/>
              <w:rPr>
                <w:rFonts w:ascii="Arial" w:eastAsia="Calibri" w:hAnsi="Arial" w:cs="Arial"/>
                <w:b/>
                <w:i/>
                <w:color w:val="A6A6A6"/>
                <w:sz w:val="20"/>
                <w:szCs w:val="20"/>
              </w:rPr>
            </w:pPr>
            <w:r w:rsidRPr="004404AE">
              <w:rPr>
                <w:rFonts w:ascii="Arial" w:eastAsia="Calibri" w:hAnsi="Arial" w:cs="Arial"/>
                <w:b/>
                <w:i/>
                <w:color w:val="A6A6A6"/>
                <w:sz w:val="20"/>
                <w:szCs w:val="20"/>
              </w:rPr>
              <w:t xml:space="preserve"> </w:t>
            </w:r>
          </w:p>
          <w:p w:rsidR="007A2654" w:rsidRPr="004404AE" w:rsidRDefault="007A2654">
            <w:pPr>
              <w:spacing w:line="276" w:lineRule="auto"/>
              <w:jc w:val="center"/>
              <w:rPr>
                <w:rFonts w:ascii="Arial" w:eastAsia="Calibri" w:hAnsi="Arial" w:cs="Arial"/>
                <w:b/>
                <w:i/>
                <w:color w:val="A6A6A6"/>
                <w:sz w:val="20"/>
                <w:szCs w:val="20"/>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c>
          <w:tcPr>
            <w:tcW w:w="2500" w:type="pct"/>
          </w:tcPr>
          <w:p w:rsidR="007A2654" w:rsidRPr="004404AE" w:rsidRDefault="00634D7F">
            <w:pPr>
              <w:spacing w:line="276" w:lineRule="auto"/>
              <w:jc w:val="center"/>
              <w:rPr>
                <w:rFonts w:ascii="Arial" w:eastAsia="Calibri" w:hAnsi="Arial" w:cs="Arial"/>
                <w:b/>
                <w:i/>
                <w:color w:val="A6A6A6"/>
                <w:sz w:val="20"/>
                <w:szCs w:val="20"/>
              </w:rPr>
            </w:pPr>
            <w:r w:rsidRPr="004404AE">
              <w:rPr>
                <w:rFonts w:ascii="Arial" w:eastAsia="Calibri" w:hAnsi="Arial" w:cs="Arial"/>
                <w:b/>
                <w:i/>
                <w:color w:val="A6A6A6"/>
                <w:sz w:val="20"/>
                <w:szCs w:val="20"/>
              </w:rPr>
              <w:t xml:space="preserve"> </w:t>
            </w:r>
          </w:p>
          <w:p w:rsidR="007A2654" w:rsidRPr="004404AE" w:rsidRDefault="007A2654">
            <w:pPr>
              <w:spacing w:line="276" w:lineRule="auto"/>
              <w:jc w:val="center"/>
              <w:rPr>
                <w:rFonts w:ascii="Arial" w:eastAsia="Calibri" w:hAnsi="Arial" w:cs="Arial"/>
                <w:b/>
                <w:i/>
                <w:color w:val="A6A6A6"/>
                <w:sz w:val="20"/>
                <w:szCs w:val="20"/>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r>
      <w:tr w:rsidR="007A2654" w:rsidRPr="004404AE" w:rsidTr="002A1AAE">
        <w:trPr>
          <w:trHeight w:val="420"/>
        </w:trPr>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Student ID</w:t>
            </w:r>
          </w:p>
        </w:tc>
        <w:tc>
          <w:tcPr>
            <w:tcW w:w="2500" w:type="pct"/>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Building and Room No. Assigned</w:t>
            </w:r>
          </w:p>
        </w:tc>
      </w:tr>
      <w:tr w:rsidR="007A2654" w:rsidRPr="004404AE" w:rsidTr="002A1AAE">
        <w:trPr>
          <w:trHeight w:val="983"/>
        </w:trPr>
        <w:tc>
          <w:tcPr>
            <w:tcW w:w="2500" w:type="pct"/>
          </w:tcPr>
          <w:p w:rsidR="007A2654" w:rsidRPr="004404AE" w:rsidRDefault="00634D7F">
            <w:pPr>
              <w:spacing w:line="276" w:lineRule="auto"/>
              <w:jc w:val="center"/>
              <w:rPr>
                <w:rFonts w:ascii="Arial" w:eastAsia="Calibri" w:hAnsi="Arial" w:cs="Arial"/>
                <w:b/>
                <w:i/>
                <w:color w:val="A6A6A6"/>
                <w:sz w:val="20"/>
                <w:szCs w:val="20"/>
              </w:rPr>
            </w:pPr>
            <w:r w:rsidRPr="004404AE">
              <w:rPr>
                <w:rFonts w:ascii="Arial" w:eastAsia="Calibri" w:hAnsi="Arial" w:cs="Arial"/>
                <w:b/>
                <w:i/>
                <w:color w:val="A6A6A6"/>
                <w:sz w:val="20"/>
                <w:szCs w:val="20"/>
              </w:rPr>
              <w:t xml:space="preserve"> </w:t>
            </w:r>
          </w:p>
          <w:p w:rsidR="007A2654" w:rsidRPr="004404AE" w:rsidRDefault="007A2654">
            <w:pPr>
              <w:spacing w:line="276" w:lineRule="auto"/>
              <w:rPr>
                <w:rFonts w:ascii="Arial" w:eastAsia="Calibri" w:hAnsi="Arial" w:cs="Arial"/>
                <w:b/>
                <w:sz w:val="20"/>
                <w:szCs w:val="20"/>
              </w:rPr>
            </w:pPr>
          </w:p>
          <w:p w:rsidR="007A2654" w:rsidRPr="004404AE" w:rsidRDefault="007A2654">
            <w:pPr>
              <w:spacing w:line="276" w:lineRule="auto"/>
              <w:jc w:val="center"/>
              <w:rPr>
                <w:rFonts w:ascii="Arial" w:eastAsia="Calibri" w:hAnsi="Arial" w:cs="Arial"/>
                <w:b/>
                <w:i/>
                <w:color w:val="A6A6A6"/>
                <w:sz w:val="20"/>
                <w:szCs w:val="20"/>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c>
          <w:tcPr>
            <w:tcW w:w="2500" w:type="pct"/>
          </w:tcPr>
          <w:p w:rsidR="007A2654" w:rsidRPr="004404AE" w:rsidRDefault="00634D7F">
            <w:pPr>
              <w:spacing w:line="276" w:lineRule="auto"/>
              <w:jc w:val="center"/>
              <w:rPr>
                <w:rFonts w:ascii="Arial" w:eastAsia="Calibri" w:hAnsi="Arial" w:cs="Arial"/>
                <w:b/>
                <w:color w:val="A6A6A6"/>
                <w:sz w:val="20"/>
                <w:szCs w:val="20"/>
              </w:rPr>
            </w:pPr>
            <w:r w:rsidRPr="004404AE">
              <w:rPr>
                <w:rFonts w:ascii="Arial" w:eastAsia="Calibri" w:hAnsi="Arial" w:cs="Arial"/>
                <w:b/>
                <w:i/>
                <w:color w:val="A6A6A6"/>
                <w:sz w:val="20"/>
                <w:szCs w:val="20"/>
              </w:rPr>
              <w:t xml:space="preserve"> </w:t>
            </w:r>
          </w:p>
          <w:p w:rsidR="007A2654" w:rsidRPr="004404AE" w:rsidRDefault="007A2654">
            <w:pPr>
              <w:spacing w:line="276" w:lineRule="auto"/>
              <w:jc w:val="center"/>
              <w:rPr>
                <w:rFonts w:ascii="Arial" w:eastAsia="Calibri" w:hAnsi="Arial" w:cs="Arial"/>
                <w:b/>
                <w:i/>
                <w:color w:val="A6A6A6"/>
                <w:sz w:val="20"/>
                <w:szCs w:val="20"/>
              </w:rPr>
            </w:pPr>
          </w:p>
          <w:p w:rsidR="007A2654" w:rsidRPr="004404AE" w:rsidRDefault="007A2654">
            <w:pPr>
              <w:spacing w:line="276" w:lineRule="auto"/>
              <w:rPr>
                <w:rFonts w:ascii="Arial" w:eastAsia="Calibri" w:hAnsi="Arial" w:cs="Arial"/>
                <w:b/>
                <w:i/>
                <w:color w:val="A6A6A6"/>
                <w:sz w:val="20"/>
                <w:szCs w:val="20"/>
              </w:rPr>
            </w:pPr>
          </w:p>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____________________________________</w:t>
            </w:r>
          </w:p>
        </w:tc>
      </w:tr>
    </w:tbl>
    <w:p w:rsidR="007A2654" w:rsidRPr="00D8033C" w:rsidRDefault="007A2654">
      <w:pPr>
        <w:spacing w:line="276" w:lineRule="auto"/>
        <w:rPr>
          <w:rFonts w:ascii="Arial" w:eastAsia="Calibri" w:hAnsi="Arial" w:cs="Arial"/>
          <w:b/>
          <w:sz w:val="22"/>
          <w:szCs w:val="22"/>
        </w:rPr>
      </w:pPr>
    </w:p>
    <w:tbl>
      <w:tblPr>
        <w:tblStyle w:val="af9"/>
        <w:tblW w:w="5000" w:type="pct"/>
        <w:tblBorders>
          <w:top w:val="nil"/>
          <w:left w:val="nil"/>
          <w:bottom w:val="nil"/>
          <w:right w:val="nil"/>
          <w:insideH w:val="nil"/>
          <w:insideV w:val="nil"/>
        </w:tblBorders>
        <w:tblLook w:val="0600" w:firstRow="0" w:lastRow="0" w:firstColumn="0" w:lastColumn="0" w:noHBand="1" w:noVBand="1"/>
      </w:tblPr>
      <w:tblGrid>
        <w:gridCol w:w="2628"/>
        <w:gridCol w:w="2643"/>
        <w:gridCol w:w="2574"/>
        <w:gridCol w:w="2601"/>
      </w:tblGrid>
      <w:tr w:rsidR="007A2654" w:rsidRPr="004404AE" w:rsidTr="002A1AAE">
        <w:trPr>
          <w:trHeight w:val="820"/>
        </w:trPr>
        <w:tc>
          <w:tcPr>
            <w:tcW w:w="2523"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54" w:rsidRPr="004404AE" w:rsidRDefault="00634D7F">
            <w:pPr>
              <w:spacing w:line="276" w:lineRule="auto"/>
              <w:ind w:left="100"/>
              <w:rPr>
                <w:rFonts w:ascii="Arial" w:eastAsia="Calibri" w:hAnsi="Arial" w:cs="Arial"/>
                <w:b/>
                <w:sz w:val="20"/>
                <w:szCs w:val="20"/>
              </w:rPr>
            </w:pPr>
            <w:r w:rsidRPr="004404AE">
              <w:rPr>
                <w:rFonts w:ascii="Arial" w:eastAsia="Calibri" w:hAnsi="Arial" w:cs="Arial"/>
                <w:b/>
                <w:sz w:val="20"/>
                <w:szCs w:val="20"/>
              </w:rPr>
              <w:t>o  MIU International Dormitory           (A &amp; B site) Off-Campus</w:t>
            </w:r>
          </w:p>
        </w:tc>
        <w:tc>
          <w:tcPr>
            <w:tcW w:w="2477" w:type="pct"/>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rPr>
                <w:rFonts w:ascii="Arial" w:eastAsia="Calibri" w:hAnsi="Arial" w:cs="Arial"/>
                <w:b/>
                <w:sz w:val="20"/>
                <w:szCs w:val="20"/>
              </w:rPr>
            </w:pPr>
            <w:r w:rsidRPr="004404AE">
              <w:rPr>
                <w:rFonts w:ascii="Arial" w:eastAsia="Calibri" w:hAnsi="Arial" w:cs="Arial"/>
                <w:b/>
                <w:sz w:val="20"/>
                <w:szCs w:val="20"/>
              </w:rPr>
              <w:t>o  MIU Global Residence On-Campus</w:t>
            </w:r>
          </w:p>
        </w:tc>
      </w:tr>
      <w:tr w:rsidR="007A2654" w:rsidRPr="004404AE" w:rsidTr="002A1AAE">
        <w:trPr>
          <w:trHeight w:val="520"/>
        </w:trPr>
        <w:tc>
          <w:tcPr>
            <w:tcW w:w="1258"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Fall 2020</w:t>
            </w:r>
          </w:p>
        </w:tc>
        <w:tc>
          <w:tcPr>
            <w:tcW w:w="126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Spring 2021</w:t>
            </w:r>
          </w:p>
        </w:tc>
        <w:tc>
          <w:tcPr>
            <w:tcW w:w="123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Fall 2020</w:t>
            </w:r>
          </w:p>
        </w:tc>
        <w:tc>
          <w:tcPr>
            <w:tcW w:w="124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ind w:left="100"/>
              <w:jc w:val="center"/>
              <w:rPr>
                <w:rFonts w:ascii="Arial" w:eastAsia="Calibri" w:hAnsi="Arial" w:cs="Arial"/>
                <w:b/>
                <w:sz w:val="20"/>
                <w:szCs w:val="20"/>
              </w:rPr>
            </w:pPr>
            <w:r w:rsidRPr="004404AE">
              <w:rPr>
                <w:rFonts w:ascii="Arial" w:eastAsia="Calibri" w:hAnsi="Arial" w:cs="Arial"/>
                <w:b/>
                <w:sz w:val="20"/>
                <w:szCs w:val="20"/>
              </w:rPr>
              <w:t>o  Spring 2021</w:t>
            </w:r>
          </w:p>
        </w:tc>
      </w:tr>
      <w:tr w:rsidR="007A2654" w:rsidRPr="004404AE" w:rsidTr="002A1AAE">
        <w:trPr>
          <w:trHeight w:val="60"/>
        </w:trPr>
        <w:tc>
          <w:tcPr>
            <w:tcW w:w="1258"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rPr>
                <w:rFonts w:ascii="Arial" w:eastAsia="Calibri" w:hAnsi="Arial" w:cs="Arial"/>
                <w:b/>
                <w:sz w:val="20"/>
                <w:szCs w:val="20"/>
              </w:rPr>
            </w:pPr>
          </w:p>
        </w:tc>
        <w:tc>
          <w:tcPr>
            <w:tcW w:w="1265"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c>
          <w:tcPr>
            <w:tcW w:w="1232"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c>
          <w:tcPr>
            <w:tcW w:w="1245" w:type="pct"/>
            <w:tcBorders>
              <w:top w:val="nil"/>
              <w:left w:val="nil"/>
              <w:bottom w:val="nil"/>
              <w:right w:val="nil"/>
            </w:tcBorders>
            <w:shd w:val="clear" w:color="auto" w:fill="auto"/>
            <w:tcMar>
              <w:top w:w="100" w:type="dxa"/>
              <w:left w:w="100" w:type="dxa"/>
              <w:bottom w:w="100" w:type="dxa"/>
              <w:right w:w="100" w:type="dxa"/>
            </w:tcMar>
          </w:tcPr>
          <w:p w:rsidR="007A2654" w:rsidRPr="004404AE" w:rsidRDefault="007A2654">
            <w:pPr>
              <w:spacing w:line="276" w:lineRule="auto"/>
              <w:ind w:left="100"/>
              <w:rPr>
                <w:rFonts w:ascii="Arial" w:eastAsia="Calibri" w:hAnsi="Arial" w:cs="Arial"/>
                <w:b/>
                <w:sz w:val="20"/>
                <w:szCs w:val="20"/>
              </w:rPr>
            </w:pPr>
          </w:p>
        </w:tc>
      </w:tr>
    </w:tbl>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DECLARATION: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For Resident (student):</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I hereby declare that I have read and understood the above regulations and instructions detailed in the MIU International Dormitory Regulation, and I agree to adhere to them during the period of my residency.   </w:t>
      </w:r>
      <w:r w:rsidRPr="00D8033C">
        <w:rPr>
          <w:rFonts w:ascii="Arial" w:eastAsia="Calibri" w:hAnsi="Arial" w:cs="Arial"/>
          <w:b/>
          <w:sz w:val="22"/>
          <w:szCs w:val="22"/>
        </w:rPr>
        <w:tab/>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For Parent/Guardian:</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I am the parent or guardian of the Resident named above. I acknowledge that the Resident and I have read, understood and agree to be bound by this Agreement. I understand and agree that as the Resident is a mature university student that the University will directly deal with the Resident in carrying out this Contract in accordance with its terms.</w:t>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 xml:space="preserve">                                  </w:t>
      </w:r>
      <w:r w:rsidRPr="00D8033C">
        <w:rPr>
          <w:rFonts w:ascii="Arial" w:eastAsia="Calibri" w:hAnsi="Arial" w:cs="Arial"/>
          <w:b/>
          <w:sz w:val="22"/>
          <w:szCs w:val="22"/>
        </w:rPr>
        <w:tab/>
      </w:r>
    </w:p>
    <w:p w:rsidR="007A2654" w:rsidRPr="00D8033C" w:rsidRDefault="00634D7F" w:rsidP="004404AE">
      <w:pPr>
        <w:spacing w:line="276" w:lineRule="auto"/>
        <w:jc w:val="both"/>
        <w:rPr>
          <w:rFonts w:ascii="Arial" w:eastAsia="Calibri" w:hAnsi="Arial" w:cs="Arial"/>
          <w:b/>
          <w:sz w:val="22"/>
          <w:szCs w:val="22"/>
        </w:rPr>
      </w:pPr>
      <w:r w:rsidRPr="00D8033C">
        <w:rPr>
          <w:rFonts w:ascii="Arial" w:eastAsia="Calibri" w:hAnsi="Arial" w:cs="Arial"/>
          <w:b/>
          <w:sz w:val="22"/>
          <w:szCs w:val="22"/>
        </w:rPr>
        <w:t>This agreement is the personal obligation of the Resident and shall become legally binding upon the signing date.</w:t>
      </w:r>
    </w:p>
    <w:p w:rsidR="007A2654" w:rsidRPr="00D8033C" w:rsidRDefault="00634D7F">
      <w:pPr>
        <w:spacing w:line="276" w:lineRule="auto"/>
        <w:jc w:val="center"/>
        <w:rPr>
          <w:rFonts w:ascii="Arial" w:eastAsia="Calibri" w:hAnsi="Arial" w:cs="Arial"/>
          <w:b/>
          <w:sz w:val="22"/>
          <w:szCs w:val="22"/>
        </w:rPr>
      </w:pPr>
      <w:r w:rsidRPr="00D8033C">
        <w:rPr>
          <w:rFonts w:ascii="Arial" w:eastAsia="Calibri" w:hAnsi="Arial" w:cs="Arial"/>
          <w:b/>
          <w:sz w:val="22"/>
          <w:szCs w:val="22"/>
        </w:rPr>
        <w:t xml:space="preserve"> </w:t>
      </w:r>
    </w:p>
    <w:tbl>
      <w:tblPr>
        <w:tblStyle w:val="afa"/>
        <w:tblW w:w="5000" w:type="pct"/>
        <w:tblBorders>
          <w:top w:val="nil"/>
          <w:left w:val="nil"/>
          <w:bottom w:val="nil"/>
          <w:right w:val="nil"/>
          <w:insideH w:val="nil"/>
          <w:insideV w:val="nil"/>
        </w:tblBorders>
        <w:tblLook w:val="0600" w:firstRow="0" w:lastRow="0" w:firstColumn="0" w:lastColumn="0" w:noHBand="1" w:noVBand="1"/>
      </w:tblPr>
      <w:tblGrid>
        <w:gridCol w:w="5217"/>
        <w:gridCol w:w="5229"/>
      </w:tblGrid>
      <w:tr w:rsidR="007A2654" w:rsidRPr="004404AE" w:rsidTr="002A1AAE">
        <w:trPr>
          <w:trHeight w:val="420"/>
        </w:trPr>
        <w:tc>
          <w:tcPr>
            <w:tcW w:w="249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Signature of Resident / Name</w:t>
            </w:r>
          </w:p>
        </w:tc>
        <w:tc>
          <w:tcPr>
            <w:tcW w:w="2503"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Signature of Parent / Guardian / Name</w:t>
            </w:r>
          </w:p>
        </w:tc>
      </w:tr>
      <w:tr w:rsidR="007A2654" w:rsidRPr="004404AE" w:rsidTr="002A1AAE">
        <w:trPr>
          <w:trHeight w:val="900"/>
        </w:trPr>
        <w:tc>
          <w:tcPr>
            <w:tcW w:w="249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 xml:space="preserve"> </w:t>
            </w:r>
          </w:p>
        </w:tc>
        <w:tc>
          <w:tcPr>
            <w:tcW w:w="250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sz w:val="20"/>
                <w:szCs w:val="20"/>
              </w:rPr>
            </w:pPr>
            <w:r w:rsidRPr="004404AE">
              <w:rPr>
                <w:rFonts w:ascii="Arial" w:eastAsia="Calibri" w:hAnsi="Arial" w:cs="Arial"/>
                <w:b/>
                <w:sz w:val="20"/>
                <w:szCs w:val="20"/>
              </w:rPr>
              <w:t xml:space="preserve"> </w:t>
            </w:r>
          </w:p>
        </w:tc>
      </w:tr>
      <w:tr w:rsidR="007A2654" w:rsidRPr="004404AE" w:rsidTr="002A1AAE">
        <w:trPr>
          <w:trHeight w:val="420"/>
        </w:trPr>
        <w:tc>
          <w:tcPr>
            <w:tcW w:w="249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i/>
                <w:color w:val="999999"/>
                <w:sz w:val="20"/>
                <w:szCs w:val="20"/>
              </w:rPr>
            </w:pPr>
            <w:r w:rsidRPr="004404AE">
              <w:rPr>
                <w:rFonts w:ascii="Arial" w:eastAsia="Calibri" w:hAnsi="Arial" w:cs="Arial"/>
                <w:b/>
                <w:i/>
                <w:color w:val="999999"/>
                <w:sz w:val="20"/>
                <w:szCs w:val="20"/>
              </w:rPr>
              <w:t>(Date)</w:t>
            </w:r>
          </w:p>
        </w:tc>
        <w:tc>
          <w:tcPr>
            <w:tcW w:w="2503"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654" w:rsidRPr="004404AE" w:rsidRDefault="00634D7F">
            <w:pPr>
              <w:spacing w:line="276" w:lineRule="auto"/>
              <w:jc w:val="center"/>
              <w:rPr>
                <w:rFonts w:ascii="Arial" w:eastAsia="Calibri" w:hAnsi="Arial" w:cs="Arial"/>
                <w:b/>
                <w:i/>
                <w:color w:val="999999"/>
                <w:sz w:val="20"/>
                <w:szCs w:val="20"/>
              </w:rPr>
            </w:pPr>
            <w:r w:rsidRPr="004404AE">
              <w:rPr>
                <w:rFonts w:ascii="Arial" w:eastAsia="Calibri" w:hAnsi="Arial" w:cs="Arial"/>
                <w:b/>
                <w:i/>
                <w:color w:val="999999"/>
                <w:sz w:val="20"/>
                <w:szCs w:val="20"/>
              </w:rPr>
              <w:t>(Date)</w:t>
            </w:r>
          </w:p>
        </w:tc>
      </w:tr>
    </w:tbl>
    <w:p w:rsidR="007A2654" w:rsidRPr="00D8033C" w:rsidRDefault="00634D7F">
      <w:pPr>
        <w:spacing w:line="276" w:lineRule="auto"/>
        <w:rPr>
          <w:rFonts w:ascii="Arial" w:eastAsia="Calibri" w:hAnsi="Arial" w:cs="Arial"/>
          <w:b/>
          <w:sz w:val="22"/>
          <w:szCs w:val="22"/>
        </w:rPr>
      </w:pPr>
      <w:r w:rsidRPr="00D8033C">
        <w:rPr>
          <w:rFonts w:ascii="Arial" w:eastAsia="Calibri" w:hAnsi="Arial" w:cs="Arial"/>
          <w:b/>
          <w:sz w:val="22"/>
          <w:szCs w:val="22"/>
        </w:rPr>
        <w:t xml:space="preserve"> </w:t>
      </w:r>
    </w:p>
    <w:sectPr w:rsidR="007A2654" w:rsidRPr="00D8033C">
      <w:footerReference w:type="even" r:id="rId9"/>
      <w:footerReference w:type="default" r:id="rId10"/>
      <w:pgSz w:w="11906" w:h="16838"/>
      <w:pgMar w:top="720" w:right="720" w:bottom="720" w:left="720" w:header="720" w:footer="2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3F" w:rsidRDefault="0082283F">
      <w:r>
        <w:separator/>
      </w:r>
    </w:p>
  </w:endnote>
  <w:endnote w:type="continuationSeparator" w:id="0">
    <w:p w:rsidR="0082283F" w:rsidRDefault="0082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roxima Nova">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7F" w:rsidRDefault="00634D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34D7F" w:rsidRDefault="00634D7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7F" w:rsidRDefault="00634D7F">
    <w:pPr>
      <w:tabs>
        <w:tab w:val="center" w:pos="4320"/>
        <w:tab w:val="right" w:pos="8640"/>
      </w:tabs>
      <w:jc w:val="center"/>
      <w:rPr>
        <w:rFonts w:ascii="Calibri" w:eastAsia="Calibri" w:hAnsi="Calibri" w:cs="Calibri"/>
        <w:color w:val="000000"/>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A31D15">
      <w:rPr>
        <w:rFonts w:ascii="Calibri" w:eastAsia="Calibri" w:hAnsi="Calibri" w:cs="Calibri"/>
        <w:noProof/>
        <w:sz w:val="22"/>
        <w:szCs w:val="22"/>
      </w:rPr>
      <w:t>13</w:t>
    </w:r>
    <w:r>
      <w:rPr>
        <w:rFonts w:ascii="Calibri" w:eastAsia="Calibri" w:hAnsi="Calibri" w:cs="Calibri"/>
        <w:sz w:val="22"/>
        <w:szCs w:val="22"/>
      </w:rPr>
      <w:fldChar w:fldCharType="end"/>
    </w:r>
  </w:p>
  <w:p w:rsidR="00634D7F" w:rsidRDefault="00634D7F">
    <w:pPr>
      <w:pBdr>
        <w:top w:val="nil"/>
        <w:left w:val="nil"/>
        <w:bottom w:val="nil"/>
        <w:right w:val="nil"/>
        <w:between w:val="nil"/>
      </w:pBdr>
      <w:tabs>
        <w:tab w:val="center" w:pos="4320"/>
        <w:tab w:val="right" w:pos="8640"/>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3F" w:rsidRDefault="0082283F">
      <w:r>
        <w:separator/>
      </w:r>
    </w:p>
  </w:footnote>
  <w:footnote w:type="continuationSeparator" w:id="0">
    <w:p w:rsidR="0082283F" w:rsidRDefault="0082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C78"/>
    <w:multiLevelType w:val="multilevel"/>
    <w:tmpl w:val="A948B1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366378"/>
    <w:multiLevelType w:val="multilevel"/>
    <w:tmpl w:val="65BC3BA2"/>
    <w:lvl w:ilvl="0">
      <w:start w:val="1"/>
      <w:numFmt w:val="decimal"/>
      <w:lvlText w:val="%1."/>
      <w:lvlJc w:val="left"/>
      <w:pPr>
        <w:ind w:left="1068" w:hanging="360"/>
      </w:pPr>
      <w:rPr>
        <w:rFonts w:ascii="Calibri" w:eastAsia="Calibri" w:hAnsi="Calibri" w:cs="Calibri"/>
        <w:b/>
        <w:sz w:val="22"/>
        <w:szCs w:val="22"/>
        <w:vertAlign w:val="baseline"/>
      </w:rPr>
    </w:lvl>
    <w:lvl w:ilvl="1">
      <w:start w:val="1"/>
      <w:numFmt w:val="upperLetter"/>
      <w:lvlText w:val="%2."/>
      <w:lvlJc w:val="left"/>
      <w:pPr>
        <w:ind w:left="1508" w:hanging="400"/>
      </w:pPr>
      <w:rPr>
        <w:vertAlign w:val="baseline"/>
      </w:rPr>
    </w:lvl>
    <w:lvl w:ilvl="2">
      <w:start w:val="1"/>
      <w:numFmt w:val="lowerRoman"/>
      <w:lvlText w:val="%3."/>
      <w:lvlJc w:val="right"/>
      <w:pPr>
        <w:ind w:left="1908" w:hanging="400"/>
      </w:pPr>
      <w:rPr>
        <w:vertAlign w:val="baseline"/>
      </w:rPr>
    </w:lvl>
    <w:lvl w:ilvl="3">
      <w:start w:val="1"/>
      <w:numFmt w:val="decimal"/>
      <w:lvlText w:val="%4."/>
      <w:lvlJc w:val="left"/>
      <w:pPr>
        <w:ind w:left="2308" w:hanging="400"/>
      </w:pPr>
      <w:rPr>
        <w:vertAlign w:val="baseline"/>
      </w:rPr>
    </w:lvl>
    <w:lvl w:ilvl="4">
      <w:start w:val="1"/>
      <w:numFmt w:val="upperLetter"/>
      <w:lvlText w:val="%5."/>
      <w:lvlJc w:val="left"/>
      <w:pPr>
        <w:ind w:left="2708" w:hanging="400"/>
      </w:pPr>
      <w:rPr>
        <w:vertAlign w:val="baseline"/>
      </w:rPr>
    </w:lvl>
    <w:lvl w:ilvl="5">
      <w:start w:val="1"/>
      <w:numFmt w:val="lowerRoman"/>
      <w:lvlText w:val="%6."/>
      <w:lvlJc w:val="right"/>
      <w:pPr>
        <w:ind w:left="3108" w:hanging="400"/>
      </w:pPr>
      <w:rPr>
        <w:vertAlign w:val="baseline"/>
      </w:rPr>
    </w:lvl>
    <w:lvl w:ilvl="6">
      <w:start w:val="1"/>
      <w:numFmt w:val="decimal"/>
      <w:lvlText w:val="%7."/>
      <w:lvlJc w:val="left"/>
      <w:pPr>
        <w:ind w:left="3508" w:hanging="400"/>
      </w:pPr>
      <w:rPr>
        <w:vertAlign w:val="baseline"/>
      </w:rPr>
    </w:lvl>
    <w:lvl w:ilvl="7">
      <w:start w:val="1"/>
      <w:numFmt w:val="upperLetter"/>
      <w:lvlText w:val="%8."/>
      <w:lvlJc w:val="left"/>
      <w:pPr>
        <w:ind w:left="3908" w:hanging="400"/>
      </w:pPr>
      <w:rPr>
        <w:vertAlign w:val="baseline"/>
      </w:rPr>
    </w:lvl>
    <w:lvl w:ilvl="8">
      <w:start w:val="1"/>
      <w:numFmt w:val="lowerRoman"/>
      <w:lvlText w:val="%9."/>
      <w:lvlJc w:val="right"/>
      <w:pPr>
        <w:ind w:left="4308" w:hanging="400"/>
      </w:pPr>
      <w:rPr>
        <w:vertAlign w:val="baseline"/>
      </w:rPr>
    </w:lvl>
  </w:abstractNum>
  <w:abstractNum w:abstractNumId="2" w15:restartNumberingAfterBreak="0">
    <w:nsid w:val="08A85529"/>
    <w:multiLevelType w:val="multilevel"/>
    <w:tmpl w:val="B4640A9E"/>
    <w:lvl w:ilvl="0">
      <w:start w:val="1"/>
      <w:numFmt w:val="decimal"/>
      <w:lvlText w:val="%1."/>
      <w:lvlJc w:val="left"/>
      <w:pPr>
        <w:ind w:left="1068" w:hanging="360"/>
      </w:pPr>
      <w:rPr>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0D202AB7"/>
    <w:multiLevelType w:val="multilevel"/>
    <w:tmpl w:val="E79AB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441CD"/>
    <w:multiLevelType w:val="multilevel"/>
    <w:tmpl w:val="4AE0044C"/>
    <w:lvl w:ilvl="0">
      <w:start w:val="1"/>
      <w:numFmt w:val="upperLetter"/>
      <w:lvlText w:val="%1."/>
      <w:lvlJc w:val="left"/>
      <w:pPr>
        <w:ind w:left="720" w:hanging="360"/>
      </w:pPr>
      <w:rPr>
        <w:vertAlign w:val="baseline"/>
      </w:rPr>
    </w:lvl>
    <w:lvl w:ilvl="1">
      <w:start w:val="1"/>
      <w:numFmt w:val="upperLetter"/>
      <w:lvlText w:val="%2."/>
      <w:lvlJc w:val="left"/>
      <w:pPr>
        <w:ind w:left="1160" w:hanging="400"/>
      </w:pPr>
      <w:rPr>
        <w:vertAlign w:val="baseline"/>
      </w:rPr>
    </w:lvl>
    <w:lvl w:ilvl="2">
      <w:start w:val="1"/>
      <w:numFmt w:val="lowerRoman"/>
      <w:lvlText w:val="%3."/>
      <w:lvlJc w:val="right"/>
      <w:pPr>
        <w:ind w:left="1560" w:hanging="400"/>
      </w:pPr>
      <w:rPr>
        <w:vertAlign w:val="baseline"/>
      </w:rPr>
    </w:lvl>
    <w:lvl w:ilvl="3">
      <w:start w:val="1"/>
      <w:numFmt w:val="decimal"/>
      <w:lvlText w:val="%4."/>
      <w:lvlJc w:val="left"/>
      <w:pPr>
        <w:ind w:left="1960" w:hanging="400"/>
      </w:pPr>
      <w:rPr>
        <w:vertAlign w:val="baseline"/>
      </w:rPr>
    </w:lvl>
    <w:lvl w:ilvl="4">
      <w:start w:val="1"/>
      <w:numFmt w:val="upperLetter"/>
      <w:lvlText w:val="%5."/>
      <w:lvlJc w:val="left"/>
      <w:pPr>
        <w:ind w:left="2360" w:hanging="400"/>
      </w:pPr>
      <w:rPr>
        <w:vertAlign w:val="baseline"/>
      </w:rPr>
    </w:lvl>
    <w:lvl w:ilvl="5">
      <w:start w:val="1"/>
      <w:numFmt w:val="lowerRoman"/>
      <w:lvlText w:val="%6."/>
      <w:lvlJc w:val="right"/>
      <w:pPr>
        <w:ind w:left="2760" w:hanging="400"/>
      </w:pPr>
      <w:rPr>
        <w:vertAlign w:val="baseline"/>
      </w:rPr>
    </w:lvl>
    <w:lvl w:ilvl="6">
      <w:start w:val="1"/>
      <w:numFmt w:val="decimal"/>
      <w:lvlText w:val="%7."/>
      <w:lvlJc w:val="left"/>
      <w:pPr>
        <w:ind w:left="3160" w:hanging="400"/>
      </w:pPr>
      <w:rPr>
        <w:vertAlign w:val="baseline"/>
      </w:rPr>
    </w:lvl>
    <w:lvl w:ilvl="7">
      <w:start w:val="1"/>
      <w:numFmt w:val="upperLetter"/>
      <w:lvlText w:val="%8."/>
      <w:lvlJc w:val="left"/>
      <w:pPr>
        <w:ind w:left="3560" w:hanging="400"/>
      </w:pPr>
      <w:rPr>
        <w:vertAlign w:val="baseline"/>
      </w:rPr>
    </w:lvl>
    <w:lvl w:ilvl="8">
      <w:start w:val="1"/>
      <w:numFmt w:val="lowerRoman"/>
      <w:lvlText w:val="%9."/>
      <w:lvlJc w:val="right"/>
      <w:pPr>
        <w:ind w:left="3960" w:hanging="400"/>
      </w:pPr>
      <w:rPr>
        <w:vertAlign w:val="baseline"/>
      </w:rPr>
    </w:lvl>
  </w:abstractNum>
  <w:abstractNum w:abstractNumId="5" w15:restartNumberingAfterBreak="0">
    <w:nsid w:val="198B290B"/>
    <w:multiLevelType w:val="multilevel"/>
    <w:tmpl w:val="8A2C398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199349B2"/>
    <w:multiLevelType w:val="multilevel"/>
    <w:tmpl w:val="0D921B18"/>
    <w:lvl w:ilvl="0">
      <w:start w:val="1"/>
      <w:numFmt w:val="decimal"/>
      <w:lvlText w:val="%1."/>
      <w:lvlJc w:val="left"/>
      <w:pPr>
        <w:ind w:left="1068" w:hanging="360"/>
      </w:pPr>
      <w:rPr>
        <w:rFonts w:ascii="Arial" w:eastAsia="Arial" w:hAnsi="Arial" w:cs="Arial"/>
        <w:b/>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 w15:restartNumberingAfterBreak="0">
    <w:nsid w:val="1A5A2F29"/>
    <w:multiLevelType w:val="multilevel"/>
    <w:tmpl w:val="C944ADB0"/>
    <w:lvl w:ilvl="0">
      <w:start w:val="1"/>
      <w:numFmt w:val="bullet"/>
      <w:lvlText w:val="●"/>
      <w:lvlJc w:val="left"/>
      <w:pPr>
        <w:ind w:left="1816" w:hanging="400"/>
      </w:pPr>
      <w:rPr>
        <w:rFonts w:ascii="Noto Sans Symbols" w:eastAsia="Noto Sans Symbols" w:hAnsi="Noto Sans Symbols" w:cs="Noto Sans Symbols"/>
        <w:vertAlign w:val="baseline"/>
      </w:rPr>
    </w:lvl>
    <w:lvl w:ilvl="1">
      <w:start w:val="1"/>
      <w:numFmt w:val="bullet"/>
      <w:lvlText w:val="■"/>
      <w:lvlJc w:val="left"/>
      <w:pPr>
        <w:ind w:left="2216" w:hanging="400"/>
      </w:pPr>
      <w:rPr>
        <w:rFonts w:ascii="Noto Sans Symbols" w:eastAsia="Noto Sans Symbols" w:hAnsi="Noto Sans Symbols" w:cs="Noto Sans Symbols"/>
        <w:vertAlign w:val="baseline"/>
      </w:rPr>
    </w:lvl>
    <w:lvl w:ilvl="2">
      <w:start w:val="1"/>
      <w:numFmt w:val="bullet"/>
      <w:lvlText w:val="◆"/>
      <w:lvlJc w:val="left"/>
      <w:pPr>
        <w:ind w:left="2616" w:hanging="400"/>
      </w:pPr>
      <w:rPr>
        <w:rFonts w:ascii="Noto Sans Symbols" w:eastAsia="Noto Sans Symbols" w:hAnsi="Noto Sans Symbols" w:cs="Noto Sans Symbols"/>
        <w:vertAlign w:val="baseline"/>
      </w:rPr>
    </w:lvl>
    <w:lvl w:ilvl="3">
      <w:start w:val="1"/>
      <w:numFmt w:val="bullet"/>
      <w:lvlText w:val="●"/>
      <w:lvlJc w:val="left"/>
      <w:pPr>
        <w:ind w:left="3016" w:hanging="400"/>
      </w:pPr>
      <w:rPr>
        <w:rFonts w:ascii="Noto Sans Symbols" w:eastAsia="Noto Sans Symbols" w:hAnsi="Noto Sans Symbols" w:cs="Noto Sans Symbols"/>
        <w:vertAlign w:val="baseline"/>
      </w:rPr>
    </w:lvl>
    <w:lvl w:ilvl="4">
      <w:start w:val="1"/>
      <w:numFmt w:val="bullet"/>
      <w:lvlText w:val="■"/>
      <w:lvlJc w:val="left"/>
      <w:pPr>
        <w:ind w:left="3416" w:hanging="400"/>
      </w:pPr>
      <w:rPr>
        <w:rFonts w:ascii="Noto Sans Symbols" w:eastAsia="Noto Sans Symbols" w:hAnsi="Noto Sans Symbols" w:cs="Noto Sans Symbols"/>
        <w:vertAlign w:val="baseline"/>
      </w:rPr>
    </w:lvl>
    <w:lvl w:ilvl="5">
      <w:start w:val="1"/>
      <w:numFmt w:val="bullet"/>
      <w:lvlText w:val="◆"/>
      <w:lvlJc w:val="left"/>
      <w:pPr>
        <w:ind w:left="3816" w:hanging="400"/>
      </w:pPr>
      <w:rPr>
        <w:rFonts w:ascii="Noto Sans Symbols" w:eastAsia="Noto Sans Symbols" w:hAnsi="Noto Sans Symbols" w:cs="Noto Sans Symbols"/>
        <w:vertAlign w:val="baseline"/>
      </w:rPr>
    </w:lvl>
    <w:lvl w:ilvl="6">
      <w:start w:val="1"/>
      <w:numFmt w:val="bullet"/>
      <w:lvlText w:val="●"/>
      <w:lvlJc w:val="left"/>
      <w:pPr>
        <w:ind w:left="4216" w:hanging="400"/>
      </w:pPr>
      <w:rPr>
        <w:rFonts w:ascii="Noto Sans Symbols" w:eastAsia="Noto Sans Symbols" w:hAnsi="Noto Sans Symbols" w:cs="Noto Sans Symbols"/>
        <w:vertAlign w:val="baseline"/>
      </w:rPr>
    </w:lvl>
    <w:lvl w:ilvl="7">
      <w:start w:val="1"/>
      <w:numFmt w:val="bullet"/>
      <w:lvlText w:val="■"/>
      <w:lvlJc w:val="left"/>
      <w:pPr>
        <w:ind w:left="4616" w:hanging="400"/>
      </w:pPr>
      <w:rPr>
        <w:rFonts w:ascii="Noto Sans Symbols" w:eastAsia="Noto Sans Symbols" w:hAnsi="Noto Sans Symbols" w:cs="Noto Sans Symbols"/>
        <w:vertAlign w:val="baseline"/>
      </w:rPr>
    </w:lvl>
    <w:lvl w:ilvl="8">
      <w:start w:val="1"/>
      <w:numFmt w:val="bullet"/>
      <w:lvlText w:val="◆"/>
      <w:lvlJc w:val="left"/>
      <w:pPr>
        <w:ind w:left="5016" w:hanging="400"/>
      </w:pPr>
      <w:rPr>
        <w:rFonts w:ascii="Noto Sans Symbols" w:eastAsia="Noto Sans Symbols" w:hAnsi="Noto Sans Symbols" w:cs="Noto Sans Symbols"/>
        <w:vertAlign w:val="baseline"/>
      </w:rPr>
    </w:lvl>
  </w:abstractNum>
  <w:abstractNum w:abstractNumId="8" w15:restartNumberingAfterBreak="0">
    <w:nsid w:val="217F3E5B"/>
    <w:multiLevelType w:val="multilevel"/>
    <w:tmpl w:val="EEA491E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2F429AD"/>
    <w:multiLevelType w:val="multilevel"/>
    <w:tmpl w:val="2678145A"/>
    <w:lvl w:ilvl="0">
      <w:start w:val="1"/>
      <w:numFmt w:val="decimal"/>
      <w:lvlText w:val="%1."/>
      <w:lvlJc w:val="left"/>
      <w:pPr>
        <w:ind w:left="1068" w:hanging="360"/>
      </w:pPr>
      <w:rPr>
        <w:rFonts w:ascii="Verdana" w:eastAsia="Verdana" w:hAnsi="Verdana" w:cs="Verdana"/>
        <w:b w:val="0"/>
        <w:vertAlign w:val="baseline"/>
      </w:rPr>
    </w:lvl>
    <w:lvl w:ilvl="1">
      <w:start w:val="1"/>
      <w:numFmt w:val="upperLetter"/>
      <w:lvlText w:val="%2."/>
      <w:lvlJc w:val="left"/>
      <w:pPr>
        <w:ind w:left="1508" w:hanging="400"/>
      </w:pPr>
      <w:rPr>
        <w:vertAlign w:val="baseline"/>
      </w:rPr>
    </w:lvl>
    <w:lvl w:ilvl="2">
      <w:start w:val="1"/>
      <w:numFmt w:val="lowerRoman"/>
      <w:lvlText w:val="%3."/>
      <w:lvlJc w:val="right"/>
      <w:pPr>
        <w:ind w:left="1908" w:hanging="400"/>
      </w:pPr>
      <w:rPr>
        <w:vertAlign w:val="baseline"/>
      </w:rPr>
    </w:lvl>
    <w:lvl w:ilvl="3">
      <w:start w:val="1"/>
      <w:numFmt w:val="decimal"/>
      <w:lvlText w:val="%4."/>
      <w:lvlJc w:val="left"/>
      <w:pPr>
        <w:ind w:left="2308" w:hanging="400"/>
      </w:pPr>
      <w:rPr>
        <w:vertAlign w:val="baseline"/>
      </w:rPr>
    </w:lvl>
    <w:lvl w:ilvl="4">
      <w:start w:val="1"/>
      <w:numFmt w:val="upperLetter"/>
      <w:lvlText w:val="%5."/>
      <w:lvlJc w:val="left"/>
      <w:pPr>
        <w:ind w:left="2708" w:hanging="400"/>
      </w:pPr>
      <w:rPr>
        <w:vertAlign w:val="baseline"/>
      </w:rPr>
    </w:lvl>
    <w:lvl w:ilvl="5">
      <w:start w:val="1"/>
      <w:numFmt w:val="lowerRoman"/>
      <w:lvlText w:val="%6."/>
      <w:lvlJc w:val="right"/>
      <w:pPr>
        <w:ind w:left="3108" w:hanging="400"/>
      </w:pPr>
      <w:rPr>
        <w:vertAlign w:val="baseline"/>
      </w:rPr>
    </w:lvl>
    <w:lvl w:ilvl="6">
      <w:start w:val="1"/>
      <w:numFmt w:val="decimal"/>
      <w:lvlText w:val="%7."/>
      <w:lvlJc w:val="left"/>
      <w:pPr>
        <w:ind w:left="3508" w:hanging="400"/>
      </w:pPr>
      <w:rPr>
        <w:vertAlign w:val="baseline"/>
      </w:rPr>
    </w:lvl>
    <w:lvl w:ilvl="7">
      <w:start w:val="1"/>
      <w:numFmt w:val="upperLetter"/>
      <w:lvlText w:val="%8."/>
      <w:lvlJc w:val="left"/>
      <w:pPr>
        <w:ind w:left="3908" w:hanging="400"/>
      </w:pPr>
      <w:rPr>
        <w:vertAlign w:val="baseline"/>
      </w:rPr>
    </w:lvl>
    <w:lvl w:ilvl="8">
      <w:start w:val="1"/>
      <w:numFmt w:val="lowerRoman"/>
      <w:lvlText w:val="%9."/>
      <w:lvlJc w:val="right"/>
      <w:pPr>
        <w:ind w:left="4308" w:hanging="400"/>
      </w:pPr>
      <w:rPr>
        <w:vertAlign w:val="baseline"/>
      </w:rPr>
    </w:lvl>
  </w:abstractNum>
  <w:abstractNum w:abstractNumId="10" w15:restartNumberingAfterBreak="0">
    <w:nsid w:val="31EB3442"/>
    <w:multiLevelType w:val="multilevel"/>
    <w:tmpl w:val="03924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FC1ACD"/>
    <w:multiLevelType w:val="multilevel"/>
    <w:tmpl w:val="C0B2E580"/>
    <w:lvl w:ilvl="0">
      <w:start w:val="1"/>
      <w:numFmt w:val="decimal"/>
      <w:lvlText w:val="%1."/>
      <w:lvlJc w:val="left"/>
      <w:pPr>
        <w:ind w:left="1068" w:hanging="360"/>
      </w:pPr>
      <w:rPr>
        <w:vertAlign w:val="baseline"/>
      </w:rPr>
    </w:lvl>
    <w:lvl w:ilvl="1">
      <w:start w:val="1"/>
      <w:numFmt w:val="upperLetter"/>
      <w:lvlText w:val="%2."/>
      <w:lvlJc w:val="left"/>
      <w:pPr>
        <w:ind w:left="1508" w:hanging="400"/>
      </w:pPr>
      <w:rPr>
        <w:vertAlign w:val="baseline"/>
      </w:rPr>
    </w:lvl>
    <w:lvl w:ilvl="2">
      <w:start w:val="1"/>
      <w:numFmt w:val="lowerRoman"/>
      <w:lvlText w:val="%3."/>
      <w:lvlJc w:val="right"/>
      <w:pPr>
        <w:ind w:left="1908" w:hanging="400"/>
      </w:pPr>
      <w:rPr>
        <w:vertAlign w:val="baseline"/>
      </w:rPr>
    </w:lvl>
    <w:lvl w:ilvl="3">
      <w:start w:val="1"/>
      <w:numFmt w:val="decimal"/>
      <w:lvlText w:val="%4."/>
      <w:lvlJc w:val="left"/>
      <w:pPr>
        <w:ind w:left="2308" w:hanging="400"/>
      </w:pPr>
      <w:rPr>
        <w:vertAlign w:val="baseline"/>
      </w:rPr>
    </w:lvl>
    <w:lvl w:ilvl="4">
      <w:start w:val="1"/>
      <w:numFmt w:val="upperLetter"/>
      <w:lvlText w:val="%5."/>
      <w:lvlJc w:val="left"/>
      <w:pPr>
        <w:ind w:left="2708" w:hanging="400"/>
      </w:pPr>
      <w:rPr>
        <w:vertAlign w:val="baseline"/>
      </w:rPr>
    </w:lvl>
    <w:lvl w:ilvl="5">
      <w:start w:val="1"/>
      <w:numFmt w:val="lowerRoman"/>
      <w:lvlText w:val="%6."/>
      <w:lvlJc w:val="right"/>
      <w:pPr>
        <w:ind w:left="3108" w:hanging="400"/>
      </w:pPr>
      <w:rPr>
        <w:vertAlign w:val="baseline"/>
      </w:rPr>
    </w:lvl>
    <w:lvl w:ilvl="6">
      <w:start w:val="1"/>
      <w:numFmt w:val="decimal"/>
      <w:lvlText w:val="%7."/>
      <w:lvlJc w:val="left"/>
      <w:pPr>
        <w:ind w:left="3508" w:hanging="400"/>
      </w:pPr>
      <w:rPr>
        <w:vertAlign w:val="baseline"/>
      </w:rPr>
    </w:lvl>
    <w:lvl w:ilvl="7">
      <w:start w:val="1"/>
      <w:numFmt w:val="upperLetter"/>
      <w:lvlText w:val="%8."/>
      <w:lvlJc w:val="left"/>
      <w:pPr>
        <w:ind w:left="3908" w:hanging="400"/>
      </w:pPr>
      <w:rPr>
        <w:vertAlign w:val="baseline"/>
      </w:rPr>
    </w:lvl>
    <w:lvl w:ilvl="8">
      <w:start w:val="1"/>
      <w:numFmt w:val="lowerRoman"/>
      <w:lvlText w:val="%9."/>
      <w:lvlJc w:val="right"/>
      <w:pPr>
        <w:ind w:left="4308" w:hanging="400"/>
      </w:pPr>
      <w:rPr>
        <w:vertAlign w:val="baseline"/>
      </w:rPr>
    </w:lvl>
  </w:abstractNum>
  <w:abstractNum w:abstractNumId="12" w15:restartNumberingAfterBreak="0">
    <w:nsid w:val="44DD22E7"/>
    <w:multiLevelType w:val="multilevel"/>
    <w:tmpl w:val="5A54A3DC"/>
    <w:lvl w:ilvl="0">
      <w:start w:val="1"/>
      <w:numFmt w:val="bullet"/>
      <w:lvlText w:val="➔"/>
      <w:lvlJc w:val="left"/>
      <w:pPr>
        <w:ind w:left="720" w:hanging="360"/>
      </w:pPr>
      <w:rPr>
        <w:vertAlign w:val="baseline"/>
      </w:rPr>
    </w:lvl>
    <w:lvl w:ilvl="1">
      <w:start w:val="1"/>
      <w:numFmt w:val="bullet"/>
      <w:lvlText w:val="◆"/>
      <w:lvlJc w:val="left"/>
      <w:pPr>
        <w:ind w:left="1160" w:hanging="400"/>
      </w:pPr>
      <w:rPr>
        <w:vertAlign w:val="baseline"/>
      </w:rPr>
    </w:lvl>
    <w:lvl w:ilvl="2">
      <w:start w:val="1"/>
      <w:numFmt w:val="bullet"/>
      <w:lvlText w:val="●"/>
      <w:lvlJc w:val="left"/>
      <w:pPr>
        <w:ind w:left="1520" w:hanging="360"/>
      </w:pPr>
      <w:rPr>
        <w:vertAlign w:val="baseline"/>
      </w:rPr>
    </w:lvl>
    <w:lvl w:ilvl="3">
      <w:start w:val="1"/>
      <w:numFmt w:val="bullet"/>
      <w:lvlText w:val="○"/>
      <w:lvlJc w:val="left"/>
      <w:pPr>
        <w:ind w:left="1960" w:hanging="400"/>
      </w:pPr>
      <w:rPr>
        <w:vertAlign w:val="baseline"/>
      </w:rPr>
    </w:lvl>
    <w:lvl w:ilvl="4">
      <w:start w:val="1"/>
      <w:numFmt w:val="bullet"/>
      <w:lvlText w:val="◆"/>
      <w:lvlJc w:val="left"/>
      <w:pPr>
        <w:ind w:left="2360" w:hanging="400"/>
      </w:pPr>
      <w:rPr>
        <w:vertAlign w:val="baseline"/>
      </w:rPr>
    </w:lvl>
    <w:lvl w:ilvl="5">
      <w:start w:val="1"/>
      <w:numFmt w:val="bullet"/>
      <w:lvlText w:val="●"/>
      <w:lvlJc w:val="left"/>
      <w:pPr>
        <w:ind w:left="2760" w:hanging="400"/>
      </w:pPr>
      <w:rPr>
        <w:vertAlign w:val="baseline"/>
      </w:rPr>
    </w:lvl>
    <w:lvl w:ilvl="6">
      <w:start w:val="1"/>
      <w:numFmt w:val="bullet"/>
      <w:lvlText w:val="○"/>
      <w:lvlJc w:val="left"/>
      <w:pPr>
        <w:ind w:left="3160" w:hanging="400"/>
      </w:pPr>
      <w:rPr>
        <w:vertAlign w:val="baseline"/>
      </w:rPr>
    </w:lvl>
    <w:lvl w:ilvl="7">
      <w:start w:val="1"/>
      <w:numFmt w:val="bullet"/>
      <w:lvlText w:val="◆"/>
      <w:lvlJc w:val="left"/>
      <w:pPr>
        <w:ind w:left="3560" w:hanging="400"/>
      </w:pPr>
      <w:rPr>
        <w:vertAlign w:val="baseline"/>
      </w:rPr>
    </w:lvl>
    <w:lvl w:ilvl="8">
      <w:start w:val="1"/>
      <w:numFmt w:val="bullet"/>
      <w:lvlText w:val="●"/>
      <w:lvlJc w:val="left"/>
      <w:pPr>
        <w:ind w:left="3960" w:hanging="400"/>
      </w:pPr>
      <w:rPr>
        <w:vertAlign w:val="baseline"/>
      </w:rPr>
    </w:lvl>
  </w:abstractNum>
  <w:abstractNum w:abstractNumId="13" w15:restartNumberingAfterBreak="0">
    <w:nsid w:val="4713767D"/>
    <w:multiLevelType w:val="multilevel"/>
    <w:tmpl w:val="E7B8F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84C1DA2"/>
    <w:multiLevelType w:val="multilevel"/>
    <w:tmpl w:val="10D28A4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5" w15:restartNumberingAfterBreak="0">
    <w:nsid w:val="58E22874"/>
    <w:multiLevelType w:val="multilevel"/>
    <w:tmpl w:val="645A4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C3232C7"/>
    <w:multiLevelType w:val="multilevel"/>
    <w:tmpl w:val="70980CE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61960F83"/>
    <w:multiLevelType w:val="multilevel"/>
    <w:tmpl w:val="6C4AB7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6CD73CE2"/>
    <w:multiLevelType w:val="multilevel"/>
    <w:tmpl w:val="E89C6DDC"/>
    <w:lvl w:ilvl="0">
      <w:start w:val="1"/>
      <w:numFmt w:val="bullet"/>
      <w:lvlText w:val="●"/>
      <w:lvlJc w:val="left"/>
      <w:pPr>
        <w:ind w:left="1788" w:hanging="360"/>
      </w:pPr>
      <w:rPr>
        <w:rFonts w:ascii="Noto Sans Symbols" w:eastAsia="Noto Sans Symbols" w:hAnsi="Noto Sans Symbols" w:cs="Noto Sans Symbols"/>
        <w:vertAlign w:val="baseline"/>
      </w:rPr>
    </w:lvl>
    <w:lvl w:ilvl="1">
      <w:start w:val="1"/>
      <w:numFmt w:val="bullet"/>
      <w:lvlText w:val="○"/>
      <w:lvlJc w:val="left"/>
      <w:pPr>
        <w:ind w:left="2508" w:hanging="360"/>
      </w:pPr>
      <w:rPr>
        <w:rFonts w:ascii="Courier New" w:eastAsia="Courier New" w:hAnsi="Courier New" w:cs="Courier New"/>
        <w:vertAlign w:val="baseline"/>
      </w:rPr>
    </w:lvl>
    <w:lvl w:ilvl="2">
      <w:start w:val="1"/>
      <w:numFmt w:val="bullet"/>
      <w:lvlText w:val="■"/>
      <w:lvlJc w:val="left"/>
      <w:pPr>
        <w:ind w:left="3228" w:hanging="360"/>
      </w:pPr>
      <w:rPr>
        <w:rFonts w:ascii="Noto Sans Symbols" w:eastAsia="Noto Sans Symbols" w:hAnsi="Noto Sans Symbols" w:cs="Noto Sans Symbols"/>
        <w:vertAlign w:val="baseline"/>
      </w:rPr>
    </w:lvl>
    <w:lvl w:ilvl="3">
      <w:start w:val="1"/>
      <w:numFmt w:val="bullet"/>
      <w:lvlText w:val="●"/>
      <w:lvlJc w:val="left"/>
      <w:pPr>
        <w:ind w:left="3948" w:hanging="360"/>
      </w:pPr>
      <w:rPr>
        <w:rFonts w:ascii="Noto Sans Symbols" w:eastAsia="Noto Sans Symbols" w:hAnsi="Noto Sans Symbols" w:cs="Noto Sans Symbols"/>
        <w:vertAlign w:val="baseline"/>
      </w:rPr>
    </w:lvl>
    <w:lvl w:ilvl="4">
      <w:start w:val="1"/>
      <w:numFmt w:val="bullet"/>
      <w:lvlText w:val="○"/>
      <w:lvlJc w:val="left"/>
      <w:pPr>
        <w:ind w:left="4668" w:hanging="360"/>
      </w:pPr>
      <w:rPr>
        <w:rFonts w:ascii="Courier New" w:eastAsia="Courier New" w:hAnsi="Courier New" w:cs="Courier New"/>
        <w:vertAlign w:val="baseline"/>
      </w:rPr>
    </w:lvl>
    <w:lvl w:ilvl="5">
      <w:start w:val="1"/>
      <w:numFmt w:val="bullet"/>
      <w:lvlText w:val="■"/>
      <w:lvlJc w:val="left"/>
      <w:pPr>
        <w:ind w:left="5388" w:hanging="360"/>
      </w:pPr>
      <w:rPr>
        <w:rFonts w:ascii="Noto Sans Symbols" w:eastAsia="Noto Sans Symbols" w:hAnsi="Noto Sans Symbols" w:cs="Noto Sans Symbols"/>
        <w:vertAlign w:val="baseline"/>
      </w:rPr>
    </w:lvl>
    <w:lvl w:ilvl="6">
      <w:start w:val="1"/>
      <w:numFmt w:val="bullet"/>
      <w:lvlText w:val="●"/>
      <w:lvlJc w:val="left"/>
      <w:pPr>
        <w:ind w:left="6108" w:hanging="360"/>
      </w:pPr>
      <w:rPr>
        <w:rFonts w:ascii="Noto Sans Symbols" w:eastAsia="Noto Sans Symbols" w:hAnsi="Noto Sans Symbols" w:cs="Noto Sans Symbols"/>
        <w:vertAlign w:val="baseline"/>
      </w:rPr>
    </w:lvl>
    <w:lvl w:ilvl="7">
      <w:start w:val="1"/>
      <w:numFmt w:val="bullet"/>
      <w:lvlText w:val="○"/>
      <w:lvlJc w:val="left"/>
      <w:pPr>
        <w:ind w:left="6828" w:hanging="360"/>
      </w:pPr>
      <w:rPr>
        <w:rFonts w:ascii="Courier New" w:eastAsia="Courier New" w:hAnsi="Courier New" w:cs="Courier New"/>
        <w:vertAlign w:val="baseline"/>
      </w:rPr>
    </w:lvl>
    <w:lvl w:ilvl="8">
      <w:start w:val="1"/>
      <w:numFmt w:val="bullet"/>
      <w:lvlText w:val="■"/>
      <w:lvlJc w:val="left"/>
      <w:pPr>
        <w:ind w:left="7548" w:hanging="360"/>
      </w:pPr>
      <w:rPr>
        <w:rFonts w:ascii="Noto Sans Symbols" w:eastAsia="Noto Sans Symbols" w:hAnsi="Noto Sans Symbols" w:cs="Noto Sans Symbols"/>
        <w:vertAlign w:val="baseline"/>
      </w:rPr>
    </w:lvl>
  </w:abstractNum>
  <w:abstractNum w:abstractNumId="19" w15:restartNumberingAfterBreak="0">
    <w:nsid w:val="6FA01A43"/>
    <w:multiLevelType w:val="multilevel"/>
    <w:tmpl w:val="8234766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2148" w:hanging="360"/>
      </w:pPr>
      <w:rPr>
        <w:rFonts w:ascii="Times New Roman" w:eastAsia="Times New Roman" w:hAnsi="Times New Roman" w:cs="Times New Roman"/>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0" w15:restartNumberingAfterBreak="0">
    <w:nsid w:val="73E43170"/>
    <w:multiLevelType w:val="multilevel"/>
    <w:tmpl w:val="BE542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8E532BB"/>
    <w:multiLevelType w:val="multilevel"/>
    <w:tmpl w:val="E4BCAB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B32026B"/>
    <w:multiLevelType w:val="multilevel"/>
    <w:tmpl w:val="D2024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F356259"/>
    <w:multiLevelType w:val="multilevel"/>
    <w:tmpl w:val="9586CFFA"/>
    <w:lvl w:ilvl="0">
      <w:start w:val="1"/>
      <w:numFmt w:val="decimal"/>
      <w:lvlText w:val="%1."/>
      <w:lvlJc w:val="left"/>
      <w:pPr>
        <w:ind w:left="1068" w:hanging="360"/>
      </w:pPr>
      <w:rPr>
        <w:rFonts w:ascii="Calibri" w:eastAsia="Calibri" w:hAnsi="Calibri" w:cs="Calibri"/>
        <w:b w:val="0"/>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2"/>
      <w:numFmt w:val="bullet"/>
      <w:lvlText w:val="-"/>
      <w:lvlJc w:val="left"/>
      <w:pPr>
        <w:ind w:left="2688" w:hanging="360"/>
      </w:pPr>
      <w:rPr>
        <w:rFonts w:ascii="Times New Roman" w:eastAsia="Times New Roman" w:hAnsi="Times New Roman" w:cs="Times New Roman"/>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7F6D5C86"/>
    <w:multiLevelType w:val="multilevel"/>
    <w:tmpl w:val="A74EC57C"/>
    <w:lvl w:ilvl="0">
      <w:start w:val="1"/>
      <w:numFmt w:val="decimal"/>
      <w:lvlText w:val="%1."/>
      <w:lvlJc w:val="left"/>
      <w:pPr>
        <w:ind w:left="1068" w:hanging="360"/>
      </w:pPr>
      <w:rPr>
        <w:rFonts w:ascii="Verdana" w:eastAsia="Verdana" w:hAnsi="Verdana" w:cs="Verdana"/>
        <w:b w:val="0"/>
        <w:vertAlign w:val="baseline"/>
      </w:rPr>
    </w:lvl>
    <w:lvl w:ilvl="1">
      <w:start w:val="1"/>
      <w:numFmt w:val="upperLetter"/>
      <w:lvlText w:val="%2."/>
      <w:lvlJc w:val="left"/>
      <w:pPr>
        <w:ind w:left="1508" w:hanging="400"/>
      </w:pPr>
      <w:rPr>
        <w:vertAlign w:val="baseline"/>
      </w:rPr>
    </w:lvl>
    <w:lvl w:ilvl="2">
      <w:start w:val="1"/>
      <w:numFmt w:val="lowerRoman"/>
      <w:lvlText w:val="%3."/>
      <w:lvlJc w:val="right"/>
      <w:pPr>
        <w:ind w:left="1908" w:hanging="400"/>
      </w:pPr>
      <w:rPr>
        <w:vertAlign w:val="baseline"/>
      </w:rPr>
    </w:lvl>
    <w:lvl w:ilvl="3">
      <w:start w:val="1"/>
      <w:numFmt w:val="decimal"/>
      <w:lvlText w:val="%4."/>
      <w:lvlJc w:val="left"/>
      <w:pPr>
        <w:ind w:left="2308" w:hanging="400"/>
      </w:pPr>
      <w:rPr>
        <w:vertAlign w:val="baseline"/>
      </w:rPr>
    </w:lvl>
    <w:lvl w:ilvl="4">
      <w:start w:val="1"/>
      <w:numFmt w:val="upperLetter"/>
      <w:lvlText w:val="%5."/>
      <w:lvlJc w:val="left"/>
      <w:pPr>
        <w:ind w:left="2708" w:hanging="400"/>
      </w:pPr>
      <w:rPr>
        <w:vertAlign w:val="baseline"/>
      </w:rPr>
    </w:lvl>
    <w:lvl w:ilvl="5">
      <w:start w:val="1"/>
      <w:numFmt w:val="lowerRoman"/>
      <w:lvlText w:val="%6."/>
      <w:lvlJc w:val="right"/>
      <w:pPr>
        <w:ind w:left="3108" w:hanging="400"/>
      </w:pPr>
      <w:rPr>
        <w:vertAlign w:val="baseline"/>
      </w:rPr>
    </w:lvl>
    <w:lvl w:ilvl="6">
      <w:start w:val="1"/>
      <w:numFmt w:val="decimal"/>
      <w:lvlText w:val="%7."/>
      <w:lvlJc w:val="left"/>
      <w:pPr>
        <w:ind w:left="3508" w:hanging="400"/>
      </w:pPr>
      <w:rPr>
        <w:vertAlign w:val="baseline"/>
      </w:rPr>
    </w:lvl>
    <w:lvl w:ilvl="7">
      <w:start w:val="1"/>
      <w:numFmt w:val="upperLetter"/>
      <w:lvlText w:val="%8."/>
      <w:lvlJc w:val="left"/>
      <w:pPr>
        <w:ind w:left="3908" w:hanging="400"/>
      </w:pPr>
      <w:rPr>
        <w:vertAlign w:val="baseline"/>
      </w:rPr>
    </w:lvl>
    <w:lvl w:ilvl="8">
      <w:start w:val="1"/>
      <w:numFmt w:val="lowerRoman"/>
      <w:lvlText w:val="%9."/>
      <w:lvlJc w:val="right"/>
      <w:pPr>
        <w:ind w:left="4308" w:hanging="400"/>
      </w:pPr>
      <w:rPr>
        <w:vertAlign w:val="baseline"/>
      </w:rPr>
    </w:lvl>
  </w:abstractNum>
  <w:num w:numId="1">
    <w:abstractNumId w:val="19"/>
  </w:num>
  <w:num w:numId="2">
    <w:abstractNumId w:val="2"/>
  </w:num>
  <w:num w:numId="3">
    <w:abstractNumId w:val="14"/>
  </w:num>
  <w:num w:numId="4">
    <w:abstractNumId w:val="8"/>
  </w:num>
  <w:num w:numId="5">
    <w:abstractNumId w:val="4"/>
  </w:num>
  <w:num w:numId="6">
    <w:abstractNumId w:val="5"/>
  </w:num>
  <w:num w:numId="7">
    <w:abstractNumId w:val="9"/>
  </w:num>
  <w:num w:numId="8">
    <w:abstractNumId w:val="24"/>
  </w:num>
  <w:num w:numId="9">
    <w:abstractNumId w:val="17"/>
  </w:num>
  <w:num w:numId="10">
    <w:abstractNumId w:val="16"/>
  </w:num>
  <w:num w:numId="11">
    <w:abstractNumId w:val="3"/>
  </w:num>
  <w:num w:numId="12">
    <w:abstractNumId w:val="23"/>
  </w:num>
  <w:num w:numId="13">
    <w:abstractNumId w:val="6"/>
  </w:num>
  <w:num w:numId="14">
    <w:abstractNumId w:val="18"/>
  </w:num>
  <w:num w:numId="15">
    <w:abstractNumId w:val="1"/>
  </w:num>
  <w:num w:numId="16">
    <w:abstractNumId w:val="7"/>
  </w:num>
  <w:num w:numId="17">
    <w:abstractNumId w:val="20"/>
  </w:num>
  <w:num w:numId="18">
    <w:abstractNumId w:val="11"/>
  </w:num>
  <w:num w:numId="19">
    <w:abstractNumId w:val="21"/>
  </w:num>
  <w:num w:numId="20">
    <w:abstractNumId w:val="13"/>
  </w:num>
  <w:num w:numId="21">
    <w:abstractNumId w:val="0"/>
  </w:num>
  <w:num w:numId="22">
    <w:abstractNumId w:val="12"/>
  </w:num>
  <w:num w:numId="23">
    <w:abstractNumId w:val="15"/>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54"/>
    <w:rsid w:val="000801DC"/>
    <w:rsid w:val="002A1AAE"/>
    <w:rsid w:val="004404AE"/>
    <w:rsid w:val="004B4965"/>
    <w:rsid w:val="00634D7F"/>
    <w:rsid w:val="006A3F42"/>
    <w:rsid w:val="007A2654"/>
    <w:rsid w:val="007E6748"/>
    <w:rsid w:val="0082283F"/>
    <w:rsid w:val="00822908"/>
    <w:rsid w:val="00984E14"/>
    <w:rsid w:val="00A31D15"/>
    <w:rsid w:val="00C56DF3"/>
    <w:rsid w:val="00D3653E"/>
    <w:rsid w:val="00D8033C"/>
    <w:rsid w:val="00EE3B24"/>
    <w:rsid w:val="00F12A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66C1C4-2F9F-46B9-9059-1CCD82DD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300" w:after="150"/>
      <w:outlineLvl w:val="2"/>
    </w:pPr>
    <w:rPr>
      <w:rFonts w:ascii="Proxima Nova" w:eastAsia="Proxima Nova" w:hAnsi="Proxima Nova" w:cs="Proxima Nova"/>
      <w:smallCaps/>
      <w:color w:val="347BAD"/>
      <w:sz w:val="36"/>
      <w:szCs w:val="3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B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4E"/>
    <w:rPr>
      <w:rFonts w:ascii="Segoe UI" w:hAnsi="Segoe UI" w:cs="Segoe UI"/>
      <w:sz w:val="18"/>
      <w:szCs w:val="18"/>
    </w:rPr>
  </w:style>
  <w:style w:type="table" w:styleId="TableGrid">
    <w:name w:val="Table Grid"/>
    <w:basedOn w:val="TableNormal"/>
    <w:uiPriority w:val="39"/>
    <w:rsid w:val="003C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30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C30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4965"/>
    <w:pPr>
      <w:tabs>
        <w:tab w:val="center" w:pos="4513"/>
        <w:tab w:val="right" w:pos="9026"/>
      </w:tabs>
      <w:snapToGrid w:val="0"/>
    </w:pPr>
  </w:style>
  <w:style w:type="character" w:customStyle="1" w:styleId="HeaderChar">
    <w:name w:val="Header Char"/>
    <w:basedOn w:val="DefaultParagraphFont"/>
    <w:link w:val="Header"/>
    <w:uiPriority w:val="99"/>
    <w:rsid w:val="004B4965"/>
  </w:style>
  <w:style w:type="paragraph" w:styleId="Footer">
    <w:name w:val="footer"/>
    <w:basedOn w:val="Normal"/>
    <w:link w:val="FooterChar"/>
    <w:uiPriority w:val="99"/>
    <w:unhideWhenUsed/>
    <w:rsid w:val="004B4965"/>
    <w:pPr>
      <w:tabs>
        <w:tab w:val="center" w:pos="4513"/>
        <w:tab w:val="right" w:pos="9026"/>
      </w:tabs>
      <w:snapToGrid w:val="0"/>
    </w:pPr>
  </w:style>
  <w:style w:type="character" w:customStyle="1" w:styleId="FooterChar">
    <w:name w:val="Footer Char"/>
    <w:basedOn w:val="DefaultParagraphFont"/>
    <w:link w:val="Footer"/>
    <w:uiPriority w:val="99"/>
    <w:rsid w:val="004B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zj5rHuVtc65UFlSZNHjw51y5g==">AMUW2mX8TIwHimFabVha0gu60OlsjydhKIey2Vcph7fnafqZZ2zH5MoTZlpMqbhbQvSNyQNvCTjfxBSKaFSbn06mrKOIP4HMLauoO2BX9VfrouY7lIMAtqy1Y667haMRNb3oDlvzUUpM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4520</Words>
  <Characters>25768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 Secretary</dc:creator>
  <cp:lastModifiedBy>user</cp:lastModifiedBy>
  <cp:revision>12</cp:revision>
  <dcterms:created xsi:type="dcterms:W3CDTF">2021-07-24T06:07:00Z</dcterms:created>
  <dcterms:modified xsi:type="dcterms:W3CDTF">2021-07-26T02:32:00Z</dcterms:modified>
</cp:coreProperties>
</file>